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B4282" w14:textId="3F5F21D7" w:rsidR="00FA6659" w:rsidRDefault="00A878C3" w:rsidP="00FA6659">
      <w:pPr>
        <w:pStyle w:val="Title"/>
        <w:spacing w:before="0" w:line="240" w:lineRule="auto"/>
        <w:ind w:left="0" w:right="10"/>
        <w:rPr>
          <w:rStyle w:val="Hyperlink"/>
          <w:b w:val="0"/>
          <w:bCs w:val="0"/>
          <w:sz w:val="24"/>
          <w:szCs w:val="24"/>
          <w:u w:val="none"/>
        </w:rPr>
      </w:pPr>
      <w:r>
        <w:rPr>
          <w:sz w:val="24"/>
          <w:szCs w:val="24"/>
        </w:rPr>
        <w:t xml:space="preserve">Dr. </w:t>
      </w:r>
      <w:proofErr w:type="spellStart"/>
      <w:r w:rsidR="00AD78C0" w:rsidRPr="00A878C3">
        <w:rPr>
          <w:sz w:val="24"/>
          <w:szCs w:val="24"/>
        </w:rPr>
        <w:t>Nilakshi</w:t>
      </w:r>
      <w:proofErr w:type="spellEnd"/>
      <w:r w:rsidR="00AD78C0" w:rsidRPr="00A878C3">
        <w:rPr>
          <w:sz w:val="24"/>
          <w:szCs w:val="24"/>
        </w:rPr>
        <w:t xml:space="preserve"> Goswami</w:t>
      </w:r>
      <w:r w:rsidR="0066468F" w:rsidRPr="00A878C3">
        <w:rPr>
          <w:b w:val="0"/>
          <w:bCs w:val="0"/>
          <w:sz w:val="24"/>
          <w:szCs w:val="24"/>
        </w:rPr>
        <w:br/>
      </w:r>
      <w:r w:rsidR="00C114A3">
        <w:rPr>
          <w:b w:val="0"/>
          <w:bCs w:val="0"/>
          <w:sz w:val="24"/>
          <w:szCs w:val="24"/>
        </w:rPr>
        <w:t xml:space="preserve">H/N 55, </w:t>
      </w:r>
      <w:proofErr w:type="spellStart"/>
      <w:r w:rsidR="00C114A3">
        <w:rPr>
          <w:b w:val="0"/>
          <w:bCs w:val="0"/>
          <w:sz w:val="24"/>
          <w:szCs w:val="24"/>
        </w:rPr>
        <w:t>Nabagraha</w:t>
      </w:r>
      <w:proofErr w:type="spellEnd"/>
      <w:r w:rsidR="00C114A3">
        <w:rPr>
          <w:b w:val="0"/>
          <w:bCs w:val="0"/>
          <w:sz w:val="24"/>
          <w:szCs w:val="24"/>
        </w:rPr>
        <w:t xml:space="preserve"> Natun Nagar, </w:t>
      </w:r>
      <w:proofErr w:type="spellStart"/>
      <w:r w:rsidR="00C114A3">
        <w:rPr>
          <w:b w:val="0"/>
          <w:bCs w:val="0"/>
          <w:sz w:val="24"/>
          <w:szCs w:val="24"/>
        </w:rPr>
        <w:t>Silpukhuri</w:t>
      </w:r>
      <w:proofErr w:type="spellEnd"/>
      <w:r w:rsidR="00C114A3">
        <w:rPr>
          <w:b w:val="0"/>
          <w:bCs w:val="0"/>
          <w:sz w:val="24"/>
          <w:szCs w:val="24"/>
        </w:rPr>
        <w:t>, Ghy 781003</w:t>
      </w:r>
      <w:r w:rsidR="00FF690B" w:rsidRPr="00A878C3">
        <w:rPr>
          <w:b w:val="0"/>
          <w:bCs w:val="0"/>
          <w:sz w:val="24"/>
          <w:szCs w:val="24"/>
        </w:rPr>
        <w:br/>
        <w:t>M</w:t>
      </w:r>
      <w:r w:rsidR="00C114A3">
        <w:rPr>
          <w:b w:val="0"/>
          <w:bCs w:val="0"/>
          <w:sz w:val="24"/>
          <w:szCs w:val="24"/>
        </w:rPr>
        <w:t xml:space="preserve">: </w:t>
      </w:r>
      <w:r w:rsidR="00827C39">
        <w:rPr>
          <w:b w:val="0"/>
          <w:bCs w:val="0"/>
          <w:sz w:val="24"/>
          <w:szCs w:val="24"/>
        </w:rPr>
        <w:t xml:space="preserve">+91-91019-61285 | </w:t>
      </w:r>
      <w:r w:rsidR="00827C39" w:rsidRPr="00A878C3">
        <w:rPr>
          <w:b w:val="0"/>
          <w:bCs w:val="0"/>
          <w:sz w:val="24"/>
          <w:szCs w:val="24"/>
        </w:rPr>
        <w:t>E</w:t>
      </w:r>
      <w:r w:rsidR="00827C39">
        <w:rPr>
          <w:b w:val="0"/>
          <w:bCs w:val="0"/>
          <w:sz w:val="24"/>
          <w:szCs w:val="24"/>
        </w:rPr>
        <w:t>mail</w:t>
      </w:r>
      <w:r w:rsidR="00827C39" w:rsidRPr="00A878C3">
        <w:rPr>
          <w:b w:val="0"/>
          <w:bCs w:val="0"/>
          <w:sz w:val="24"/>
          <w:szCs w:val="24"/>
        </w:rPr>
        <w:t xml:space="preserve">: </w:t>
      </w:r>
      <w:hyperlink r:id="rId8" w:history="1">
        <w:r w:rsidR="00827C39" w:rsidRPr="00A878C3">
          <w:rPr>
            <w:rStyle w:val="Hyperlink"/>
            <w:b w:val="0"/>
            <w:bCs w:val="0"/>
            <w:sz w:val="24"/>
            <w:szCs w:val="24"/>
          </w:rPr>
          <w:t>nilakshi.gswm@gmail.com</w:t>
        </w:r>
      </w:hyperlink>
      <w:r w:rsidR="00FA6659">
        <w:rPr>
          <w:rStyle w:val="Hyperlink"/>
          <w:b w:val="0"/>
          <w:bCs w:val="0"/>
          <w:sz w:val="24"/>
          <w:szCs w:val="24"/>
          <w:u w:val="none"/>
        </w:rPr>
        <w:t xml:space="preserve">, </w:t>
      </w:r>
      <w:hyperlink r:id="rId9" w:history="1">
        <w:r w:rsidR="00FA6659" w:rsidRPr="000872D3">
          <w:rPr>
            <w:rStyle w:val="Hyperlink"/>
            <w:b w:val="0"/>
            <w:bCs w:val="0"/>
            <w:sz w:val="24"/>
            <w:szCs w:val="24"/>
          </w:rPr>
          <w:t>nilakshi.goswami@fulbright.org</w:t>
        </w:r>
      </w:hyperlink>
    </w:p>
    <w:p w14:paraId="7F744F09" w14:textId="7195A21D" w:rsidR="00FA6659" w:rsidRPr="00FA6659" w:rsidRDefault="00FA6659" w:rsidP="00FA6659">
      <w:pPr>
        <w:pStyle w:val="Title"/>
        <w:spacing w:before="0" w:line="240" w:lineRule="auto"/>
        <w:ind w:left="0" w:right="10"/>
        <w:rPr>
          <w:b w:val="0"/>
          <w:bCs w:val="0"/>
          <w:sz w:val="24"/>
          <w:szCs w:val="24"/>
        </w:rPr>
      </w:pPr>
      <w:r>
        <w:rPr>
          <w:rStyle w:val="Hyperlink"/>
          <w:b w:val="0"/>
          <w:bCs w:val="0"/>
          <w:sz w:val="24"/>
          <w:szCs w:val="24"/>
          <w:u w:val="none"/>
        </w:rPr>
        <w:t xml:space="preserve">                                             </w:t>
      </w:r>
    </w:p>
    <w:p w14:paraId="55F08B0D" w14:textId="0EF6394D" w:rsidR="00FF690B" w:rsidRPr="00A4301F" w:rsidRDefault="0097729B" w:rsidP="00FF690B">
      <w:pPr>
        <w:spacing w:before="1"/>
        <w:ind w:left="140"/>
        <w:rPr>
          <w:color w:val="000000" w:themeColor="text1"/>
          <w:sz w:val="24"/>
          <w:szCs w:val="24"/>
        </w:rPr>
      </w:pPr>
      <w:r w:rsidRPr="00A4301F">
        <w:rPr>
          <w:color w:val="000000" w:themeColor="text1"/>
          <w:sz w:val="24"/>
          <w:szCs w:val="24"/>
        </w:rPr>
        <w:t xml:space="preserve">PROFESSIONAL </w:t>
      </w:r>
      <w:r w:rsidR="00921D5D" w:rsidRPr="00A4301F">
        <w:rPr>
          <w:color w:val="000000" w:themeColor="text1"/>
          <w:sz w:val="24"/>
          <w:szCs w:val="24"/>
        </w:rPr>
        <w:t>PROFILE</w:t>
      </w:r>
    </w:p>
    <w:p w14:paraId="62EFD65F" w14:textId="77777777" w:rsidR="00FA7DA5" w:rsidRPr="00A4301F" w:rsidRDefault="00FF690B" w:rsidP="00ED5EC0">
      <w:pPr>
        <w:pStyle w:val="BodyText"/>
        <w:tabs>
          <w:tab w:val="right" w:pos="10087"/>
        </w:tabs>
        <w:ind w:left="180" w:hanging="180"/>
        <w:jc w:val="both"/>
        <w:rPr>
          <w:color w:val="000000" w:themeColor="text1"/>
        </w:rPr>
      </w:pPr>
      <w:r w:rsidRPr="00A4301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80F981" wp14:editId="6AB24524">
                <wp:simplePos x="0" y="0"/>
                <wp:positionH relativeFrom="page">
                  <wp:posOffset>667385</wp:posOffset>
                </wp:positionH>
                <wp:positionV relativeFrom="paragraph">
                  <wp:posOffset>12065</wp:posOffset>
                </wp:positionV>
                <wp:extent cx="6437630" cy="88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F785A" id="Rectangle 1" o:spid="_x0000_s1026" style="position:absolute;margin-left:52.55pt;margin-top:.95pt;width:506.9pt;height: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Ur5gEAALMDAAAOAAAAZHJzL2Uyb0RvYy54bWysU9tu2zAMfR+wfxD0vjhJsz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 w:rsidR="004C321A" w:rsidRPr="00A4301F">
        <w:rPr>
          <w:color w:val="000000" w:themeColor="text1"/>
        </w:rPr>
        <w:t xml:space="preserve">   </w:t>
      </w:r>
    </w:p>
    <w:p w14:paraId="2499D2F0" w14:textId="40458696" w:rsidR="00B573C7" w:rsidRDefault="00921D5D" w:rsidP="00A4301F">
      <w:pPr>
        <w:pStyle w:val="BodyText"/>
        <w:tabs>
          <w:tab w:val="right" w:pos="10087"/>
        </w:tabs>
        <w:ind w:left="90"/>
        <w:jc w:val="both"/>
      </w:pPr>
      <w:r w:rsidRPr="00A4301F">
        <w:t>Former Postdoctoral Research Associate at Boston University (Sociocultural Anthropology and Gender Studies) and Assistant Professor of English at The Assam Royal Global University</w:t>
      </w:r>
      <w:r w:rsidR="00B573C7" w:rsidRPr="00A4301F">
        <w:t xml:space="preserve">. Deeply </w:t>
      </w:r>
      <w:r w:rsidR="00497481" w:rsidRPr="00A4301F">
        <w:t>invested in</w:t>
      </w:r>
      <w:r w:rsidR="0087285B">
        <w:t xml:space="preserve"> </w:t>
      </w:r>
      <w:r w:rsidR="00B573C7" w:rsidRPr="00A4301F">
        <w:t xml:space="preserve">interdisciplinary research on </w:t>
      </w:r>
      <w:proofErr w:type="spellStart"/>
      <w:r w:rsidR="00B573C7" w:rsidRPr="00A4301F">
        <w:t>interart</w:t>
      </w:r>
      <w:proofErr w:type="spellEnd"/>
      <w:r w:rsidR="00B573C7" w:rsidRPr="00A4301F">
        <w:t xml:space="preserve"> theories focusing on </w:t>
      </w:r>
      <w:r w:rsidR="00FC4E27" w:rsidRPr="00A4301F">
        <w:t xml:space="preserve">the </w:t>
      </w:r>
      <w:r w:rsidR="00B573C7" w:rsidRPr="00A4301F">
        <w:t>changing representation of gender and women in</w:t>
      </w:r>
      <w:r w:rsidR="00A52047" w:rsidRPr="00A4301F">
        <w:t xml:space="preserve"> </w:t>
      </w:r>
      <w:r w:rsidR="00A4301F" w:rsidRPr="00A4301F">
        <w:t xml:space="preserve">Southeast Asian </w:t>
      </w:r>
      <w:r w:rsidR="00A52047" w:rsidRPr="00A4301F">
        <w:t>literature,</w:t>
      </w:r>
      <w:r w:rsidR="00B573C7" w:rsidRPr="00A4301F">
        <w:t xml:space="preserve"> </w:t>
      </w:r>
      <w:r w:rsidR="00497481" w:rsidRPr="00A4301F">
        <w:t>media</w:t>
      </w:r>
      <w:r w:rsidR="00A52047" w:rsidRPr="00A4301F">
        <w:t>,</w:t>
      </w:r>
      <w:r w:rsidR="00497481" w:rsidRPr="00A4301F">
        <w:t xml:space="preserve"> and </w:t>
      </w:r>
      <w:r w:rsidR="00B573C7" w:rsidRPr="00A4301F">
        <w:t xml:space="preserve">popular culture. </w:t>
      </w:r>
    </w:p>
    <w:p w14:paraId="5C319CE8" w14:textId="765D5355" w:rsidR="0087285B" w:rsidRDefault="0087285B" w:rsidP="00A4301F">
      <w:pPr>
        <w:pStyle w:val="BodyText"/>
        <w:tabs>
          <w:tab w:val="right" w:pos="10087"/>
        </w:tabs>
        <w:ind w:left="90"/>
        <w:jc w:val="both"/>
      </w:pPr>
    </w:p>
    <w:p w14:paraId="7552E906" w14:textId="5A906953" w:rsidR="0087285B" w:rsidRDefault="0087285B" w:rsidP="00A651F4">
      <w:pPr>
        <w:pStyle w:val="BodyText"/>
        <w:tabs>
          <w:tab w:val="right" w:pos="10087"/>
        </w:tabs>
        <w:ind w:left="90"/>
        <w:jc w:val="both"/>
      </w:pPr>
      <w:r>
        <w:t xml:space="preserve">Recipient of </w:t>
      </w:r>
      <w:r w:rsidR="00435557">
        <w:t xml:space="preserve">2020-2021 </w:t>
      </w:r>
      <w:r>
        <w:t>Fulbright Nehru Postdoctoral Research Fellowshi</w:t>
      </w:r>
      <w:r w:rsidR="00435557">
        <w:t xml:space="preserve">p, </w:t>
      </w:r>
      <w:r>
        <w:t>CURA Fellowship 2021 (Institute of Culture, Religion, and World Affairs) at Boston University</w:t>
      </w:r>
      <w:r w:rsidR="00435557">
        <w:t xml:space="preserve">, </w:t>
      </w:r>
      <w:r w:rsidR="00A651F4" w:rsidRPr="00A4301F">
        <w:rPr>
          <w:color w:val="000000" w:themeColor="text1"/>
        </w:rPr>
        <w:t>2022</w:t>
      </w:r>
      <w:r w:rsidR="00A651F4" w:rsidRPr="00A4301F">
        <w:rPr>
          <w:color w:val="000000" w:themeColor="text1"/>
          <w:spacing w:val="-3"/>
        </w:rPr>
        <w:t xml:space="preserve"> </w:t>
      </w:r>
      <w:r w:rsidR="00A651F4" w:rsidRPr="00A4301F">
        <w:rPr>
          <w:color w:val="000000" w:themeColor="text1"/>
        </w:rPr>
        <w:t>Summer</w:t>
      </w:r>
      <w:r w:rsidR="00A651F4" w:rsidRPr="00A4301F">
        <w:rPr>
          <w:color w:val="000000" w:themeColor="text1"/>
          <w:spacing w:val="-5"/>
        </w:rPr>
        <w:t xml:space="preserve"> </w:t>
      </w:r>
      <w:r w:rsidR="00A651F4" w:rsidRPr="00A4301F">
        <w:rPr>
          <w:color w:val="000000" w:themeColor="text1"/>
        </w:rPr>
        <w:t>Institute</w:t>
      </w:r>
      <w:r w:rsidR="00A651F4" w:rsidRPr="00A4301F">
        <w:rPr>
          <w:color w:val="000000" w:themeColor="text1"/>
          <w:spacing w:val="-1"/>
        </w:rPr>
        <w:t xml:space="preserve"> Fellowship </w:t>
      </w:r>
      <w:r w:rsidR="00A651F4" w:rsidRPr="00A4301F">
        <w:rPr>
          <w:color w:val="000000" w:themeColor="text1"/>
        </w:rPr>
        <w:t>on</w:t>
      </w:r>
      <w:r w:rsidR="00A651F4" w:rsidRPr="00A4301F">
        <w:rPr>
          <w:color w:val="000000" w:themeColor="text1"/>
          <w:spacing w:val="-2"/>
        </w:rPr>
        <w:t xml:space="preserve"> </w:t>
      </w:r>
      <w:r w:rsidR="00A651F4" w:rsidRPr="00A4301F">
        <w:rPr>
          <w:color w:val="000000" w:themeColor="text1"/>
        </w:rPr>
        <w:t>Genocide</w:t>
      </w:r>
      <w:r w:rsidR="00A651F4" w:rsidRPr="00A4301F">
        <w:rPr>
          <w:color w:val="000000" w:themeColor="text1"/>
          <w:spacing w:val="-3"/>
        </w:rPr>
        <w:t xml:space="preserve"> </w:t>
      </w:r>
      <w:r w:rsidR="00A651F4" w:rsidRPr="00A4301F">
        <w:rPr>
          <w:color w:val="000000" w:themeColor="text1"/>
        </w:rPr>
        <w:t>Studies</w:t>
      </w:r>
      <w:r w:rsidR="00A651F4" w:rsidRPr="00A4301F">
        <w:rPr>
          <w:color w:val="000000" w:themeColor="text1"/>
          <w:spacing w:val="-2"/>
        </w:rPr>
        <w:t xml:space="preserve"> </w:t>
      </w:r>
      <w:r w:rsidR="00A651F4" w:rsidRPr="00A4301F">
        <w:rPr>
          <w:color w:val="000000" w:themeColor="text1"/>
        </w:rPr>
        <w:t>and Prevention</w:t>
      </w:r>
      <w:r w:rsidR="00A651F4">
        <w:rPr>
          <w:color w:val="000000" w:themeColor="text1"/>
        </w:rPr>
        <w:t xml:space="preserve"> at Keene State College and </w:t>
      </w:r>
      <w:r w:rsidR="00435557">
        <w:t>CARA (California Archival Research Award) 2022</w:t>
      </w:r>
      <w:r w:rsidR="00C114A3">
        <w:t>.</w:t>
      </w:r>
    </w:p>
    <w:p w14:paraId="5CB037DB" w14:textId="77777777" w:rsidR="00887A44" w:rsidRDefault="00887A44" w:rsidP="0087285B">
      <w:pPr>
        <w:pStyle w:val="BodyText"/>
        <w:tabs>
          <w:tab w:val="right" w:pos="10087"/>
        </w:tabs>
        <w:ind w:left="90"/>
        <w:jc w:val="both"/>
      </w:pPr>
    </w:p>
    <w:p w14:paraId="5C5D0FDC" w14:textId="4F57A06C" w:rsidR="00887A44" w:rsidRPr="00A4301F" w:rsidRDefault="00887A44" w:rsidP="00887A44">
      <w:pPr>
        <w:pStyle w:val="BodyText"/>
        <w:tabs>
          <w:tab w:val="right" w:pos="10087"/>
        </w:tabs>
        <w:ind w:left="90"/>
        <w:jc w:val="both"/>
        <w:rPr>
          <w:color w:val="000000" w:themeColor="text1"/>
        </w:rPr>
      </w:pPr>
      <w:r>
        <w:t>CURRENT PROFILE</w:t>
      </w:r>
    </w:p>
    <w:p w14:paraId="79365E4F" w14:textId="77777777" w:rsidR="00887A44" w:rsidRDefault="00887A44" w:rsidP="00887A44">
      <w:pPr>
        <w:pStyle w:val="BodyText"/>
        <w:tabs>
          <w:tab w:val="right" w:pos="10087"/>
        </w:tabs>
        <w:ind w:left="180" w:hanging="180"/>
        <w:jc w:val="both"/>
        <w:rPr>
          <w:color w:val="000000" w:themeColor="text1"/>
        </w:rPr>
      </w:pPr>
      <w:r w:rsidRPr="00A4301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CCF26A" wp14:editId="127C8DC6">
                <wp:simplePos x="0" y="0"/>
                <wp:positionH relativeFrom="page">
                  <wp:posOffset>667385</wp:posOffset>
                </wp:positionH>
                <wp:positionV relativeFrom="paragraph">
                  <wp:posOffset>12065</wp:posOffset>
                </wp:positionV>
                <wp:extent cx="6437630" cy="8890"/>
                <wp:effectExtent l="0" t="0" r="0" b="0"/>
                <wp:wrapNone/>
                <wp:docPr id="320449647" name="Rectangle 320449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8B6D" id="Rectangle 320449647" o:spid="_x0000_s1026" style="position:absolute;margin-left:52.55pt;margin-top:.95pt;width:506.9pt;height: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Ur5gEAALMDAAAOAAAAZHJzL2Uyb0RvYy54bWysU9tu2zAMfR+wfxD0vjhJsz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 w:rsidRPr="00A4301F">
        <w:rPr>
          <w:color w:val="000000" w:themeColor="text1"/>
        </w:rPr>
        <w:t xml:space="preserve">   </w:t>
      </w:r>
    </w:p>
    <w:p w14:paraId="298487DE" w14:textId="15476BBF" w:rsidR="00887A44" w:rsidRPr="00887A44" w:rsidRDefault="00887A44" w:rsidP="00887A44">
      <w:pPr>
        <w:pStyle w:val="BodyText"/>
        <w:tabs>
          <w:tab w:val="right" w:pos="10087"/>
        </w:tabs>
        <w:ind w:left="180"/>
        <w:rPr>
          <w:color w:val="000000" w:themeColor="text1"/>
        </w:rPr>
      </w:pPr>
      <w:r>
        <w:rPr>
          <w:color w:val="000000" w:themeColor="text1"/>
        </w:rPr>
        <w:t>HOD (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/c) &amp; Assistant Professor </w:t>
      </w:r>
      <w:r>
        <w:rPr>
          <w:color w:val="000000" w:themeColor="text1"/>
        </w:rPr>
        <w:br/>
        <w:t>Department of English, School of Humanities and Social Sciences</w:t>
      </w:r>
      <w:r>
        <w:rPr>
          <w:color w:val="000000" w:themeColor="text1"/>
        </w:rPr>
        <w:br/>
      </w:r>
      <w:proofErr w:type="spellStart"/>
      <w:r>
        <w:rPr>
          <w:color w:val="000000" w:themeColor="text1"/>
        </w:rPr>
        <w:t>Girijananda</w:t>
      </w:r>
      <w:proofErr w:type="spellEnd"/>
      <w:r>
        <w:rPr>
          <w:color w:val="000000" w:themeColor="text1"/>
        </w:rPr>
        <w:t xml:space="preserve"> Chowdhury University</w:t>
      </w:r>
      <w:r>
        <w:rPr>
          <w:color w:val="000000" w:themeColor="text1"/>
        </w:rPr>
        <w:br/>
        <w:t>Guwahati 781017, Assam</w:t>
      </w:r>
    </w:p>
    <w:p w14:paraId="2D1D5280" w14:textId="58F2BE42" w:rsidR="00921D5D" w:rsidRPr="00A4301F" w:rsidRDefault="00921D5D" w:rsidP="00921D5D">
      <w:pPr>
        <w:spacing w:before="1"/>
        <w:rPr>
          <w:color w:val="000000" w:themeColor="text1"/>
          <w:sz w:val="24"/>
          <w:szCs w:val="24"/>
        </w:rPr>
      </w:pPr>
    </w:p>
    <w:p w14:paraId="66A4BD9E" w14:textId="275DFFE2" w:rsidR="0097729B" w:rsidRPr="00A4301F" w:rsidRDefault="0097729B" w:rsidP="00A4301F">
      <w:pPr>
        <w:spacing w:before="1"/>
        <w:ind w:left="180"/>
        <w:rPr>
          <w:color w:val="000000" w:themeColor="text1"/>
          <w:sz w:val="24"/>
          <w:szCs w:val="24"/>
        </w:rPr>
      </w:pPr>
      <w:r w:rsidRPr="00A4301F">
        <w:rPr>
          <w:color w:val="000000" w:themeColor="text1"/>
          <w:sz w:val="24"/>
          <w:szCs w:val="24"/>
        </w:rPr>
        <w:t>EDUCATION</w:t>
      </w:r>
    </w:p>
    <w:p w14:paraId="590B4A16" w14:textId="77777777" w:rsidR="0097729B" w:rsidRPr="00A4301F" w:rsidRDefault="0097729B" w:rsidP="0097729B">
      <w:pPr>
        <w:pStyle w:val="BodyText"/>
        <w:tabs>
          <w:tab w:val="right" w:pos="10087"/>
        </w:tabs>
        <w:ind w:left="0"/>
        <w:rPr>
          <w:color w:val="000000" w:themeColor="text1"/>
        </w:rPr>
      </w:pPr>
      <w:r w:rsidRPr="00A4301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261937" wp14:editId="4DA22A0C">
                <wp:simplePos x="0" y="0"/>
                <wp:positionH relativeFrom="page">
                  <wp:posOffset>667385</wp:posOffset>
                </wp:positionH>
                <wp:positionV relativeFrom="paragraph">
                  <wp:posOffset>12065</wp:posOffset>
                </wp:positionV>
                <wp:extent cx="6437630" cy="889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DDF90" id="Rectangle 9" o:spid="_x0000_s1026" style="position:absolute;margin-left:52.55pt;margin-top:.95pt;width:506.9pt;height:.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Ur5gEAALMDAAAOAAAAZHJzL2Uyb0RvYy54bWysU9tu2zAMfR+wfxD0vjhJsz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 w:rsidRPr="00A4301F">
        <w:rPr>
          <w:color w:val="000000" w:themeColor="text1"/>
        </w:rPr>
        <w:t xml:space="preserve">   </w:t>
      </w:r>
    </w:p>
    <w:p w14:paraId="6706A30E" w14:textId="676F6010" w:rsidR="00720103" w:rsidRPr="00A4301F" w:rsidRDefault="00961996" w:rsidP="004C321A">
      <w:pPr>
        <w:pStyle w:val="BodyText"/>
        <w:tabs>
          <w:tab w:val="right" w:pos="10087"/>
        </w:tabs>
        <w:ind w:left="0"/>
        <w:rPr>
          <w:color w:val="000000" w:themeColor="text1"/>
        </w:rPr>
      </w:pPr>
      <w:r w:rsidRPr="00A4301F">
        <w:rPr>
          <w:color w:val="000000" w:themeColor="text1"/>
        </w:rPr>
        <w:t xml:space="preserve">  </w:t>
      </w:r>
      <w:r w:rsidR="0062394A" w:rsidRPr="00A4301F">
        <w:rPr>
          <w:color w:val="000000" w:themeColor="text1"/>
        </w:rPr>
        <w:t>Po</w:t>
      </w:r>
      <w:r w:rsidR="00FF690B" w:rsidRPr="00A4301F">
        <w:rPr>
          <w:color w:val="000000" w:themeColor="text1"/>
        </w:rPr>
        <w:t>st Doctorate (Gender Studies)</w:t>
      </w:r>
    </w:p>
    <w:p w14:paraId="584EB605" w14:textId="7D07B861" w:rsidR="00FF690B" w:rsidRDefault="0066468F" w:rsidP="00FE1706">
      <w:pPr>
        <w:pStyle w:val="BodyText"/>
        <w:tabs>
          <w:tab w:val="right" w:pos="10087"/>
        </w:tabs>
        <w:ind w:left="720"/>
        <w:rPr>
          <w:color w:val="000000" w:themeColor="text1"/>
        </w:rPr>
      </w:pPr>
      <w:r w:rsidRPr="00A4301F">
        <w:rPr>
          <w:color w:val="000000" w:themeColor="text1"/>
        </w:rPr>
        <w:t>Fulbright-Nehru Postdoctoral Research Fellowship</w:t>
      </w:r>
      <w:r w:rsidRPr="00A4301F">
        <w:rPr>
          <w:color w:val="000000" w:themeColor="text1"/>
        </w:rPr>
        <w:br/>
      </w:r>
      <w:r w:rsidR="00FF690B" w:rsidRPr="00A4301F">
        <w:rPr>
          <w:color w:val="000000" w:themeColor="text1"/>
        </w:rPr>
        <w:t xml:space="preserve">Dept. of Anthropology, Boston University                                            </w:t>
      </w:r>
      <w:r w:rsidR="00720103" w:rsidRPr="00A4301F">
        <w:rPr>
          <w:color w:val="000000" w:themeColor="text1"/>
        </w:rPr>
        <w:t xml:space="preserve">     </w:t>
      </w:r>
      <w:r w:rsidR="00FF690B" w:rsidRPr="00A4301F">
        <w:rPr>
          <w:color w:val="000000" w:themeColor="text1"/>
        </w:rPr>
        <w:t xml:space="preserve">                       202</w:t>
      </w:r>
      <w:r w:rsidR="002E0869" w:rsidRPr="00A4301F">
        <w:rPr>
          <w:color w:val="000000" w:themeColor="text1"/>
        </w:rPr>
        <w:t>0</w:t>
      </w:r>
      <w:r w:rsidR="00FF690B" w:rsidRPr="00A4301F">
        <w:rPr>
          <w:color w:val="000000" w:themeColor="text1"/>
        </w:rPr>
        <w:t>-202</w:t>
      </w:r>
      <w:r w:rsidR="002E0869" w:rsidRPr="00A4301F">
        <w:rPr>
          <w:color w:val="000000" w:themeColor="text1"/>
        </w:rPr>
        <w:t>1</w:t>
      </w:r>
    </w:p>
    <w:p w14:paraId="756E8BEB" w14:textId="77777777" w:rsidR="00720103" w:rsidRPr="00A4301F" w:rsidRDefault="00FF690B" w:rsidP="00720103">
      <w:pPr>
        <w:pStyle w:val="BodyText"/>
        <w:tabs>
          <w:tab w:val="right" w:pos="10087"/>
        </w:tabs>
        <w:rPr>
          <w:color w:val="000000" w:themeColor="text1"/>
        </w:rPr>
      </w:pPr>
      <w:r w:rsidRPr="00A4301F">
        <w:rPr>
          <w:color w:val="000000" w:themeColor="text1"/>
        </w:rPr>
        <w:t>PhD (English</w:t>
      </w:r>
      <w:r w:rsidRPr="00A4301F">
        <w:rPr>
          <w:color w:val="000000" w:themeColor="text1"/>
          <w:spacing w:val="-1"/>
        </w:rPr>
        <w:t xml:space="preserve"> </w:t>
      </w:r>
      <w:r w:rsidRPr="00A4301F">
        <w:rPr>
          <w:color w:val="000000" w:themeColor="text1"/>
        </w:rPr>
        <w:t>Literature)</w:t>
      </w:r>
      <w:r w:rsidRPr="00A4301F">
        <w:rPr>
          <w:color w:val="000000" w:themeColor="text1"/>
        </w:rPr>
        <w:tab/>
      </w:r>
    </w:p>
    <w:p w14:paraId="302577A3" w14:textId="2D316245" w:rsidR="00FF690B" w:rsidRDefault="00FF690B" w:rsidP="00FE1706">
      <w:pPr>
        <w:pStyle w:val="BodyText"/>
        <w:tabs>
          <w:tab w:val="right" w:pos="10087"/>
        </w:tabs>
        <w:ind w:firstLine="580"/>
        <w:rPr>
          <w:color w:val="000000" w:themeColor="text1"/>
        </w:rPr>
      </w:pPr>
      <w:r w:rsidRPr="00A4301F">
        <w:rPr>
          <w:color w:val="000000" w:themeColor="text1"/>
        </w:rPr>
        <w:t>The</w:t>
      </w:r>
      <w:r w:rsidRPr="00A4301F">
        <w:rPr>
          <w:color w:val="000000" w:themeColor="text1"/>
          <w:spacing w:val="-4"/>
        </w:rPr>
        <w:t xml:space="preserve"> </w:t>
      </w:r>
      <w:r w:rsidRPr="00A4301F">
        <w:rPr>
          <w:color w:val="000000" w:themeColor="text1"/>
        </w:rPr>
        <w:t>English</w:t>
      </w:r>
      <w:r w:rsidRPr="00A4301F">
        <w:rPr>
          <w:color w:val="000000" w:themeColor="text1"/>
          <w:spacing w:val="-3"/>
        </w:rPr>
        <w:t xml:space="preserve"> </w:t>
      </w:r>
      <w:r w:rsidRPr="00A4301F">
        <w:rPr>
          <w:color w:val="000000" w:themeColor="text1"/>
        </w:rPr>
        <w:t>and</w:t>
      </w:r>
      <w:r w:rsidRPr="00A4301F">
        <w:rPr>
          <w:color w:val="000000" w:themeColor="text1"/>
          <w:spacing w:val="-3"/>
        </w:rPr>
        <w:t xml:space="preserve"> </w:t>
      </w:r>
      <w:r w:rsidRPr="00A4301F">
        <w:rPr>
          <w:color w:val="000000" w:themeColor="text1"/>
        </w:rPr>
        <w:t>Foreign Languages</w:t>
      </w:r>
      <w:r w:rsidRPr="00A4301F">
        <w:rPr>
          <w:color w:val="000000" w:themeColor="text1"/>
          <w:spacing w:val="-5"/>
        </w:rPr>
        <w:t xml:space="preserve"> </w:t>
      </w:r>
      <w:r w:rsidRPr="00A4301F">
        <w:rPr>
          <w:color w:val="000000" w:themeColor="text1"/>
        </w:rPr>
        <w:t>University</w:t>
      </w:r>
      <w:r w:rsidR="0066468F" w:rsidRPr="00A4301F">
        <w:rPr>
          <w:color w:val="000000" w:themeColor="text1"/>
        </w:rPr>
        <w:t xml:space="preserve">, Hyderabad                                             </w:t>
      </w:r>
      <w:r w:rsidRPr="00A4301F">
        <w:rPr>
          <w:color w:val="000000" w:themeColor="text1"/>
        </w:rPr>
        <w:t>2014-2018</w:t>
      </w:r>
    </w:p>
    <w:p w14:paraId="635E7C16" w14:textId="77777777" w:rsidR="00EC12E1" w:rsidRPr="00A4301F" w:rsidRDefault="00FF690B" w:rsidP="00EC12E1">
      <w:pPr>
        <w:pStyle w:val="BodyText"/>
        <w:tabs>
          <w:tab w:val="right" w:pos="10114"/>
        </w:tabs>
        <w:rPr>
          <w:color w:val="000000" w:themeColor="text1"/>
        </w:rPr>
      </w:pPr>
      <w:r w:rsidRPr="00A4301F">
        <w:rPr>
          <w:color w:val="000000" w:themeColor="text1"/>
        </w:rPr>
        <w:t>M.A.</w:t>
      </w:r>
      <w:r w:rsidRPr="00A4301F">
        <w:rPr>
          <w:color w:val="000000" w:themeColor="text1"/>
          <w:spacing w:val="-2"/>
        </w:rPr>
        <w:t xml:space="preserve"> </w:t>
      </w:r>
      <w:r w:rsidRPr="00A4301F">
        <w:rPr>
          <w:color w:val="000000" w:themeColor="text1"/>
        </w:rPr>
        <w:t>English</w:t>
      </w:r>
      <w:r w:rsidR="00FE1706" w:rsidRPr="00A4301F">
        <w:rPr>
          <w:color w:val="000000" w:themeColor="text1"/>
        </w:rPr>
        <w:t xml:space="preserve"> Literature</w:t>
      </w:r>
    </w:p>
    <w:p w14:paraId="4FED0563" w14:textId="6FC57B84" w:rsidR="00720103" w:rsidRDefault="00EC12E1" w:rsidP="00EC12E1">
      <w:pPr>
        <w:pStyle w:val="BodyText"/>
        <w:tabs>
          <w:tab w:val="right" w:pos="10114"/>
        </w:tabs>
        <w:rPr>
          <w:color w:val="000000" w:themeColor="text1"/>
        </w:rPr>
      </w:pPr>
      <w:r w:rsidRPr="00A4301F">
        <w:rPr>
          <w:color w:val="000000" w:themeColor="text1"/>
        </w:rPr>
        <w:t xml:space="preserve">          Gargi College, </w:t>
      </w:r>
      <w:r w:rsidR="00FF690B" w:rsidRPr="00A4301F">
        <w:rPr>
          <w:color w:val="000000" w:themeColor="text1"/>
        </w:rPr>
        <w:t>University</w:t>
      </w:r>
      <w:r w:rsidR="00FF690B" w:rsidRPr="00A4301F">
        <w:rPr>
          <w:color w:val="000000" w:themeColor="text1"/>
          <w:spacing w:val="-1"/>
        </w:rPr>
        <w:t xml:space="preserve"> </w:t>
      </w:r>
      <w:r w:rsidR="00FF690B" w:rsidRPr="00A4301F">
        <w:rPr>
          <w:color w:val="000000" w:themeColor="text1"/>
        </w:rPr>
        <w:t>of</w:t>
      </w:r>
      <w:r w:rsidR="00FF690B" w:rsidRPr="00A4301F">
        <w:rPr>
          <w:color w:val="000000" w:themeColor="text1"/>
          <w:spacing w:val="-1"/>
        </w:rPr>
        <w:t xml:space="preserve"> </w:t>
      </w:r>
      <w:r w:rsidR="00FF690B" w:rsidRPr="00A4301F">
        <w:rPr>
          <w:color w:val="000000" w:themeColor="text1"/>
        </w:rPr>
        <w:t>Delhi</w:t>
      </w:r>
      <w:r w:rsidR="00A4301F">
        <w:rPr>
          <w:color w:val="000000" w:themeColor="text1"/>
        </w:rPr>
        <w:t xml:space="preserve"> </w:t>
      </w:r>
      <w:r w:rsidR="00FF690B" w:rsidRPr="00A4301F">
        <w:rPr>
          <w:color w:val="000000" w:themeColor="text1"/>
        </w:rPr>
        <w:tab/>
      </w:r>
      <w:r w:rsidR="00A4301F">
        <w:rPr>
          <w:color w:val="000000" w:themeColor="text1"/>
        </w:rPr>
        <w:t xml:space="preserve">  </w:t>
      </w:r>
      <w:r w:rsidR="00FF690B" w:rsidRPr="00A4301F">
        <w:rPr>
          <w:color w:val="000000" w:themeColor="text1"/>
        </w:rPr>
        <w:t>2012-2014</w:t>
      </w:r>
    </w:p>
    <w:p w14:paraId="6C2B41BB" w14:textId="77777777" w:rsidR="00EC12E1" w:rsidRPr="00A4301F" w:rsidRDefault="00FF690B" w:rsidP="00FE1706">
      <w:pPr>
        <w:pStyle w:val="BodyText"/>
        <w:tabs>
          <w:tab w:val="right" w:pos="10125"/>
        </w:tabs>
        <w:rPr>
          <w:color w:val="000000" w:themeColor="text1"/>
        </w:rPr>
      </w:pPr>
      <w:r w:rsidRPr="00A4301F">
        <w:rPr>
          <w:color w:val="000000" w:themeColor="text1"/>
        </w:rPr>
        <w:t>B.A.</w:t>
      </w:r>
      <w:r w:rsidRPr="00A4301F">
        <w:rPr>
          <w:color w:val="000000" w:themeColor="text1"/>
          <w:spacing w:val="-2"/>
        </w:rPr>
        <w:t xml:space="preserve"> </w:t>
      </w:r>
      <w:r w:rsidRPr="00A4301F">
        <w:rPr>
          <w:color w:val="000000" w:themeColor="text1"/>
        </w:rPr>
        <w:t>English</w:t>
      </w:r>
      <w:r w:rsidR="00FE1706" w:rsidRPr="00A4301F">
        <w:rPr>
          <w:color w:val="000000" w:themeColor="text1"/>
        </w:rPr>
        <w:t xml:space="preserve"> Literature</w:t>
      </w:r>
    </w:p>
    <w:p w14:paraId="47729840" w14:textId="51A2D770" w:rsidR="00FF690B" w:rsidRPr="00A4301F" w:rsidRDefault="00EC12E1" w:rsidP="00FE1706">
      <w:pPr>
        <w:pStyle w:val="BodyText"/>
        <w:tabs>
          <w:tab w:val="right" w:pos="10125"/>
        </w:tabs>
        <w:rPr>
          <w:color w:val="000000" w:themeColor="text1"/>
        </w:rPr>
      </w:pPr>
      <w:r w:rsidRPr="00A4301F">
        <w:rPr>
          <w:color w:val="000000" w:themeColor="text1"/>
        </w:rPr>
        <w:t xml:space="preserve">          Gargi College, </w:t>
      </w:r>
      <w:r w:rsidR="00FF690B" w:rsidRPr="00A4301F">
        <w:rPr>
          <w:color w:val="000000" w:themeColor="text1"/>
        </w:rPr>
        <w:t>University</w:t>
      </w:r>
      <w:r w:rsidR="00FF690B" w:rsidRPr="00A4301F">
        <w:rPr>
          <w:color w:val="000000" w:themeColor="text1"/>
          <w:spacing w:val="-1"/>
        </w:rPr>
        <w:t xml:space="preserve"> </w:t>
      </w:r>
      <w:r w:rsidR="00FF690B" w:rsidRPr="00A4301F">
        <w:rPr>
          <w:color w:val="000000" w:themeColor="text1"/>
        </w:rPr>
        <w:t>of</w:t>
      </w:r>
      <w:r w:rsidR="00FF690B" w:rsidRPr="00A4301F">
        <w:rPr>
          <w:color w:val="000000" w:themeColor="text1"/>
          <w:spacing w:val="-1"/>
        </w:rPr>
        <w:t xml:space="preserve"> </w:t>
      </w:r>
      <w:r w:rsidR="00FF690B" w:rsidRPr="00A4301F">
        <w:rPr>
          <w:color w:val="000000" w:themeColor="text1"/>
        </w:rPr>
        <w:t>Delhi</w:t>
      </w:r>
      <w:r w:rsidR="00FF690B" w:rsidRPr="00A4301F">
        <w:rPr>
          <w:color w:val="000000" w:themeColor="text1"/>
          <w:spacing w:val="-2"/>
        </w:rPr>
        <w:t xml:space="preserve"> </w:t>
      </w:r>
      <w:r w:rsidR="00FF690B" w:rsidRPr="00A4301F">
        <w:rPr>
          <w:color w:val="000000" w:themeColor="text1"/>
        </w:rPr>
        <w:tab/>
        <w:t>2009-2012</w:t>
      </w:r>
    </w:p>
    <w:p w14:paraId="1D317F71" w14:textId="0EF2C9CD" w:rsidR="004C321A" w:rsidRDefault="004C321A" w:rsidP="00FE1706">
      <w:pPr>
        <w:pStyle w:val="BodyText"/>
        <w:tabs>
          <w:tab w:val="right" w:pos="10125"/>
        </w:tabs>
        <w:rPr>
          <w:color w:val="000000" w:themeColor="text1"/>
          <w:sz w:val="22"/>
          <w:szCs w:val="22"/>
        </w:rPr>
      </w:pPr>
    </w:p>
    <w:p w14:paraId="2254F3B4" w14:textId="1BDDD04E" w:rsidR="00201102" w:rsidRPr="00A4301F" w:rsidRDefault="00201102" w:rsidP="00201102">
      <w:pPr>
        <w:spacing w:before="1"/>
        <w:rPr>
          <w:color w:val="000000" w:themeColor="text1"/>
          <w:sz w:val="24"/>
          <w:szCs w:val="24"/>
        </w:rPr>
      </w:pPr>
      <w:r w:rsidRPr="00A4301F">
        <w:rPr>
          <w:color w:val="000000" w:themeColor="text1"/>
          <w:sz w:val="24"/>
          <w:szCs w:val="24"/>
        </w:rPr>
        <w:t xml:space="preserve">   OTHER QUALIFICATION</w:t>
      </w:r>
    </w:p>
    <w:p w14:paraId="587DAEE9" w14:textId="279619FA" w:rsidR="00ED5EC0" w:rsidRPr="00A4301F" w:rsidRDefault="00201102" w:rsidP="00201102">
      <w:pPr>
        <w:pStyle w:val="BodyText"/>
        <w:tabs>
          <w:tab w:val="right" w:pos="10087"/>
        </w:tabs>
        <w:ind w:left="180"/>
        <w:rPr>
          <w:color w:val="000000" w:themeColor="text1"/>
        </w:rPr>
      </w:pPr>
      <w:r w:rsidRPr="00A4301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C30017" wp14:editId="6EE76777">
                <wp:simplePos x="0" y="0"/>
                <wp:positionH relativeFrom="page">
                  <wp:posOffset>667385</wp:posOffset>
                </wp:positionH>
                <wp:positionV relativeFrom="paragraph">
                  <wp:posOffset>12065</wp:posOffset>
                </wp:positionV>
                <wp:extent cx="6437630" cy="88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CA516" id="Rectangle 5" o:spid="_x0000_s1026" style="position:absolute;margin-left:52.55pt;margin-top:.95pt;width:506.9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Ur5gEAALMDAAAOAAAAZHJzL2Uyb0RvYy54bWysU9tu2zAMfR+wfxD0vjhJsz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</w:p>
    <w:p w14:paraId="4056C309" w14:textId="23D34A86" w:rsidR="00E0027C" w:rsidRDefault="00961996" w:rsidP="00085868">
      <w:pPr>
        <w:pStyle w:val="BodyText"/>
        <w:tabs>
          <w:tab w:val="right" w:pos="10087"/>
        </w:tabs>
        <w:ind w:left="180"/>
        <w:rPr>
          <w:color w:val="000000" w:themeColor="text1"/>
        </w:rPr>
      </w:pPr>
      <w:r w:rsidRPr="00A4301F">
        <w:rPr>
          <w:color w:val="000000" w:themeColor="text1"/>
        </w:rPr>
        <w:t>N</w:t>
      </w:r>
      <w:r w:rsidR="00201102" w:rsidRPr="00A4301F">
        <w:rPr>
          <w:color w:val="000000" w:themeColor="text1"/>
        </w:rPr>
        <w:t>ritya Visharad (</w:t>
      </w:r>
      <w:r w:rsidR="00201102" w:rsidRPr="00A4301F">
        <w:rPr>
          <w:i/>
          <w:iCs/>
          <w:color w:val="000000" w:themeColor="text1"/>
        </w:rPr>
        <w:t>Gunin</w:t>
      </w:r>
      <w:r w:rsidR="00201102" w:rsidRPr="00A4301F">
        <w:rPr>
          <w:color w:val="000000" w:themeColor="text1"/>
        </w:rPr>
        <w:t xml:space="preserve">) in </w:t>
      </w:r>
      <w:proofErr w:type="spellStart"/>
      <w:r w:rsidR="00201102" w:rsidRPr="00A4301F">
        <w:rPr>
          <w:color w:val="000000" w:themeColor="text1"/>
        </w:rPr>
        <w:t>Sattriya</w:t>
      </w:r>
      <w:proofErr w:type="spellEnd"/>
      <w:r w:rsidR="00201102" w:rsidRPr="00A4301F">
        <w:rPr>
          <w:color w:val="000000" w:themeColor="text1"/>
        </w:rPr>
        <w:t xml:space="preserve"> Nritya </w:t>
      </w:r>
      <w:r w:rsidR="00201102" w:rsidRPr="00A4301F">
        <w:rPr>
          <w:color w:val="000000" w:themeColor="text1"/>
        </w:rPr>
        <w:br/>
        <w:t>Sangit Satra Pariksha Parishad</w:t>
      </w:r>
      <w:r w:rsidR="00517A40" w:rsidRPr="00A4301F">
        <w:rPr>
          <w:color w:val="000000" w:themeColor="text1"/>
        </w:rPr>
        <w:t xml:space="preserve">                                                                                             </w:t>
      </w:r>
      <w:r w:rsidR="00201102" w:rsidRPr="00A4301F">
        <w:rPr>
          <w:color w:val="000000" w:themeColor="text1"/>
        </w:rPr>
        <w:t xml:space="preserve">              2009</w:t>
      </w:r>
    </w:p>
    <w:p w14:paraId="77659F2F" w14:textId="1098D865" w:rsidR="00C114A3" w:rsidRDefault="00C114A3" w:rsidP="00A878C3">
      <w:pPr>
        <w:spacing w:before="1"/>
        <w:ind w:left="140"/>
        <w:rPr>
          <w:color w:val="000000" w:themeColor="text1"/>
          <w:sz w:val="24"/>
          <w:szCs w:val="24"/>
        </w:rPr>
      </w:pPr>
    </w:p>
    <w:p w14:paraId="42178A4A" w14:textId="0C531F85" w:rsidR="00A878C3" w:rsidRPr="00A4301F" w:rsidRDefault="00A878C3" w:rsidP="00A878C3">
      <w:pPr>
        <w:spacing w:before="1"/>
        <w:ind w:left="140"/>
        <w:rPr>
          <w:color w:val="000000" w:themeColor="text1"/>
          <w:sz w:val="24"/>
          <w:szCs w:val="24"/>
        </w:rPr>
      </w:pPr>
      <w:r w:rsidRPr="00A4301F">
        <w:rPr>
          <w:color w:val="000000" w:themeColor="text1"/>
          <w:sz w:val="24"/>
          <w:szCs w:val="24"/>
        </w:rPr>
        <w:t>RESEARCH INTERESTS</w:t>
      </w:r>
    </w:p>
    <w:p w14:paraId="5FB97D31" w14:textId="51900181" w:rsidR="00ED74BC" w:rsidRPr="00A4301F" w:rsidRDefault="00A878C3" w:rsidP="00517A40">
      <w:pPr>
        <w:pStyle w:val="BodyText"/>
        <w:tabs>
          <w:tab w:val="right" w:pos="10087"/>
        </w:tabs>
        <w:ind w:left="180"/>
        <w:rPr>
          <w:color w:val="000000" w:themeColor="text1"/>
        </w:rPr>
      </w:pPr>
      <w:r w:rsidRPr="00A4301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D229A1" wp14:editId="6593D19D">
                <wp:simplePos x="0" y="0"/>
                <wp:positionH relativeFrom="page">
                  <wp:posOffset>667385</wp:posOffset>
                </wp:positionH>
                <wp:positionV relativeFrom="paragraph">
                  <wp:posOffset>12065</wp:posOffset>
                </wp:positionV>
                <wp:extent cx="6437630" cy="88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134E3" id="Rectangle 4" o:spid="_x0000_s1026" style="position:absolute;margin-left:52.55pt;margin-top:.95pt;width:506.9pt;height: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Ur5gEAALMDAAAOAAAAZHJzL2Uyb0RvYy54bWysU9tu2zAMfR+wfxD0vjhJsz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</w:p>
    <w:p w14:paraId="2406E224" w14:textId="7157DA0F" w:rsidR="00733FF6" w:rsidRDefault="004D669B" w:rsidP="00733FF6">
      <w:pPr>
        <w:pStyle w:val="BodyText"/>
        <w:tabs>
          <w:tab w:val="right" w:pos="10087"/>
        </w:tabs>
        <w:ind w:left="180"/>
        <w:rPr>
          <w:color w:val="000000" w:themeColor="text1"/>
        </w:rPr>
      </w:pPr>
      <w:r w:rsidRPr="00A4301F">
        <w:rPr>
          <w:color w:val="000000" w:themeColor="text1"/>
        </w:rPr>
        <w:t>S</w:t>
      </w:r>
      <w:r w:rsidR="00A878C3" w:rsidRPr="00A4301F">
        <w:rPr>
          <w:color w:val="000000" w:themeColor="text1"/>
        </w:rPr>
        <w:t xml:space="preserve">outheast </w:t>
      </w:r>
      <w:r w:rsidR="00A4301F" w:rsidRPr="00A4301F">
        <w:rPr>
          <w:color w:val="000000" w:themeColor="text1"/>
        </w:rPr>
        <w:t xml:space="preserve">Asian </w:t>
      </w:r>
      <w:r w:rsidRPr="00A4301F">
        <w:rPr>
          <w:color w:val="000000" w:themeColor="text1"/>
        </w:rPr>
        <w:t>Literature and Cultural Studies</w:t>
      </w:r>
      <w:r w:rsidR="00435557">
        <w:rPr>
          <w:color w:val="000000" w:themeColor="text1"/>
        </w:rPr>
        <w:t xml:space="preserve"> </w:t>
      </w:r>
      <w:r w:rsidR="00937571">
        <w:rPr>
          <w:color w:val="000000" w:themeColor="text1"/>
        </w:rPr>
        <w:br/>
        <w:t>Northeast Indian Literature</w:t>
      </w:r>
      <w:r w:rsidR="00435557">
        <w:rPr>
          <w:color w:val="000000" w:themeColor="text1"/>
        </w:rPr>
        <w:t xml:space="preserve">              </w:t>
      </w:r>
    </w:p>
    <w:p w14:paraId="745943D3" w14:textId="7AE7A737" w:rsidR="00733FF6" w:rsidRDefault="00733FF6" w:rsidP="00733FF6">
      <w:pPr>
        <w:pStyle w:val="BodyText"/>
        <w:tabs>
          <w:tab w:val="right" w:pos="10087"/>
        </w:tabs>
        <w:ind w:left="180"/>
        <w:rPr>
          <w:color w:val="000000" w:themeColor="text1"/>
        </w:rPr>
      </w:pPr>
      <w:r w:rsidRPr="00A4301F">
        <w:rPr>
          <w:color w:val="000000" w:themeColor="text1"/>
        </w:rPr>
        <w:t>Visual Studies and Popular Culture</w:t>
      </w:r>
      <w:r>
        <w:rPr>
          <w:color w:val="000000" w:themeColor="text1"/>
        </w:rPr>
        <w:t xml:space="preserve">                                   </w:t>
      </w:r>
    </w:p>
    <w:p w14:paraId="20A253ED" w14:textId="77777777" w:rsidR="00733FF6" w:rsidRDefault="00517A40" w:rsidP="00733FF6">
      <w:pPr>
        <w:pStyle w:val="BodyText"/>
        <w:tabs>
          <w:tab w:val="right" w:pos="10087"/>
        </w:tabs>
        <w:ind w:left="180"/>
        <w:rPr>
          <w:color w:val="000000" w:themeColor="text1"/>
        </w:rPr>
      </w:pPr>
      <w:r w:rsidRPr="00A4301F">
        <w:rPr>
          <w:color w:val="000000" w:themeColor="text1"/>
        </w:rPr>
        <w:t>Comics and Graphic Novels</w:t>
      </w:r>
      <w:r w:rsidR="00435557" w:rsidRPr="00435557">
        <w:rPr>
          <w:color w:val="000000" w:themeColor="text1"/>
        </w:rPr>
        <w:t xml:space="preserve"> </w:t>
      </w:r>
      <w:r w:rsidR="00435557">
        <w:rPr>
          <w:color w:val="000000" w:themeColor="text1"/>
        </w:rPr>
        <w:t xml:space="preserve">        </w:t>
      </w:r>
      <w:r w:rsidR="00733FF6">
        <w:rPr>
          <w:color w:val="000000" w:themeColor="text1"/>
        </w:rPr>
        <w:t xml:space="preserve">                                    </w:t>
      </w:r>
      <w:r w:rsidR="00435557">
        <w:rPr>
          <w:color w:val="000000" w:themeColor="text1"/>
        </w:rPr>
        <w:t xml:space="preserve"> </w:t>
      </w:r>
    </w:p>
    <w:p w14:paraId="52A0709F" w14:textId="0E7A785A" w:rsidR="00733FF6" w:rsidRPr="00A4301F" w:rsidRDefault="00733FF6" w:rsidP="00733FF6">
      <w:pPr>
        <w:pStyle w:val="BodyText"/>
        <w:tabs>
          <w:tab w:val="right" w:pos="10087"/>
        </w:tabs>
        <w:ind w:left="180"/>
        <w:rPr>
          <w:color w:val="000000" w:themeColor="text1"/>
        </w:rPr>
      </w:pPr>
      <w:r w:rsidRPr="00A4301F">
        <w:rPr>
          <w:color w:val="000000" w:themeColor="text1"/>
        </w:rPr>
        <w:t>Gender and Sexuality Studies</w:t>
      </w:r>
    </w:p>
    <w:p w14:paraId="097427B0" w14:textId="14791E49" w:rsidR="00FF690B" w:rsidRPr="00A4301F" w:rsidRDefault="009F3B69" w:rsidP="00435557">
      <w:pPr>
        <w:pStyle w:val="BodyText"/>
        <w:tabs>
          <w:tab w:val="right" w:pos="10087"/>
        </w:tabs>
        <w:ind w:left="180"/>
        <w:rPr>
          <w:color w:val="000000" w:themeColor="text1"/>
        </w:rPr>
      </w:pPr>
      <w:r w:rsidRPr="00A4301F">
        <w:rPr>
          <w:color w:val="000000" w:themeColor="text1"/>
        </w:rPr>
        <w:lastRenderedPageBreak/>
        <w:t xml:space="preserve">AWARDS &amp; </w:t>
      </w:r>
      <w:r w:rsidR="0067718B" w:rsidRPr="00A4301F">
        <w:rPr>
          <w:color w:val="000000" w:themeColor="text1"/>
        </w:rPr>
        <w:t>FELLOWSHIPS</w:t>
      </w:r>
    </w:p>
    <w:p w14:paraId="57A0428A" w14:textId="77777777" w:rsidR="004C321A" w:rsidRPr="00A4301F" w:rsidRDefault="00FF690B" w:rsidP="00A4301F">
      <w:pPr>
        <w:pStyle w:val="BodyText"/>
        <w:tabs>
          <w:tab w:val="left" w:pos="8984"/>
        </w:tabs>
        <w:spacing w:line="278" w:lineRule="auto"/>
        <w:ind w:left="0" w:right="10"/>
        <w:rPr>
          <w:color w:val="000000" w:themeColor="text1"/>
        </w:rPr>
      </w:pPr>
      <w:r w:rsidRPr="00A4301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635756" wp14:editId="6A1A596D">
                <wp:simplePos x="0" y="0"/>
                <wp:positionH relativeFrom="page">
                  <wp:posOffset>667385</wp:posOffset>
                </wp:positionH>
                <wp:positionV relativeFrom="paragraph">
                  <wp:posOffset>12065</wp:posOffset>
                </wp:positionV>
                <wp:extent cx="6437630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8B047" id="Rectangle 3" o:spid="_x0000_s1026" style="position:absolute;margin-left:52.55pt;margin-top:.95pt;width:506.9pt;height: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Ur5gEAALMDAAAOAAAAZHJzL2Uyb0RvYy54bWysU9tu2zAMfR+wfxD0vjhJsz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</w:p>
    <w:p w14:paraId="002E572A" w14:textId="02176C3E" w:rsidR="00B34978" w:rsidRPr="00A4301F" w:rsidRDefault="00FF690B" w:rsidP="00085868">
      <w:pPr>
        <w:pStyle w:val="BodyText"/>
        <w:tabs>
          <w:tab w:val="left" w:pos="8984"/>
        </w:tabs>
        <w:spacing w:line="278" w:lineRule="auto"/>
        <w:ind w:right="10"/>
        <w:rPr>
          <w:color w:val="000000" w:themeColor="text1"/>
          <w:spacing w:val="-57"/>
        </w:rPr>
      </w:pPr>
      <w:r w:rsidRPr="00A4301F">
        <w:rPr>
          <w:color w:val="000000" w:themeColor="text1"/>
        </w:rPr>
        <w:t>California</w:t>
      </w:r>
      <w:r w:rsidRPr="00A4301F">
        <w:rPr>
          <w:color w:val="000000" w:themeColor="text1"/>
          <w:spacing w:val="-4"/>
        </w:rPr>
        <w:t xml:space="preserve"> </w:t>
      </w:r>
      <w:r w:rsidRPr="00A4301F">
        <w:rPr>
          <w:color w:val="000000" w:themeColor="text1"/>
        </w:rPr>
        <w:t>Archival</w:t>
      </w:r>
      <w:r w:rsidRPr="00A4301F">
        <w:rPr>
          <w:color w:val="000000" w:themeColor="text1"/>
          <w:spacing w:val="-2"/>
        </w:rPr>
        <w:t xml:space="preserve"> </w:t>
      </w:r>
      <w:r w:rsidRPr="00A4301F">
        <w:rPr>
          <w:color w:val="000000" w:themeColor="text1"/>
        </w:rPr>
        <w:t>State</w:t>
      </w:r>
      <w:r w:rsidRPr="00A4301F">
        <w:rPr>
          <w:color w:val="000000" w:themeColor="text1"/>
          <w:spacing w:val="-3"/>
        </w:rPr>
        <w:t xml:space="preserve"> </w:t>
      </w:r>
      <w:r w:rsidRPr="00A4301F">
        <w:rPr>
          <w:color w:val="000000" w:themeColor="text1"/>
        </w:rPr>
        <w:t>Award</w:t>
      </w:r>
      <w:r w:rsidRPr="00A4301F">
        <w:rPr>
          <w:color w:val="000000" w:themeColor="text1"/>
          <w:spacing w:val="-3"/>
        </w:rPr>
        <w:t xml:space="preserve"> </w:t>
      </w:r>
      <w:r w:rsidRPr="00A4301F">
        <w:rPr>
          <w:color w:val="000000" w:themeColor="text1"/>
        </w:rPr>
        <w:tab/>
      </w:r>
      <w:r w:rsidR="00E5109E" w:rsidRPr="00A4301F">
        <w:rPr>
          <w:color w:val="000000" w:themeColor="text1"/>
        </w:rPr>
        <w:t xml:space="preserve">    </w:t>
      </w:r>
    </w:p>
    <w:p w14:paraId="32429207" w14:textId="13BAE8E4" w:rsidR="00FF690B" w:rsidRDefault="00FF690B" w:rsidP="00085868">
      <w:pPr>
        <w:pStyle w:val="BodyText"/>
        <w:tabs>
          <w:tab w:val="left" w:pos="8984"/>
        </w:tabs>
        <w:spacing w:line="278" w:lineRule="auto"/>
        <w:ind w:left="90" w:right="10" w:firstLine="630"/>
        <w:rPr>
          <w:color w:val="000000" w:themeColor="text1"/>
        </w:rPr>
      </w:pPr>
      <w:r w:rsidRPr="00A4301F">
        <w:rPr>
          <w:color w:val="000000" w:themeColor="text1"/>
        </w:rPr>
        <w:t>The</w:t>
      </w:r>
      <w:r w:rsidRPr="00A4301F">
        <w:rPr>
          <w:color w:val="000000" w:themeColor="text1"/>
          <w:spacing w:val="-2"/>
        </w:rPr>
        <w:t xml:space="preserve"> </w:t>
      </w:r>
      <w:r w:rsidRPr="00A4301F">
        <w:rPr>
          <w:color w:val="000000" w:themeColor="text1"/>
        </w:rPr>
        <w:t>German</w:t>
      </w:r>
      <w:r w:rsidRPr="00A4301F">
        <w:rPr>
          <w:color w:val="000000" w:themeColor="text1"/>
          <w:spacing w:val="-1"/>
        </w:rPr>
        <w:t xml:space="preserve"> </w:t>
      </w:r>
      <w:r w:rsidRPr="00A4301F">
        <w:rPr>
          <w:color w:val="000000" w:themeColor="text1"/>
        </w:rPr>
        <w:t>Historical Institute</w:t>
      </w:r>
      <w:r w:rsidRPr="00A4301F">
        <w:rPr>
          <w:color w:val="000000" w:themeColor="text1"/>
          <w:spacing w:val="-1"/>
        </w:rPr>
        <w:t xml:space="preserve"> </w:t>
      </w:r>
      <w:r w:rsidRPr="00A4301F">
        <w:rPr>
          <w:color w:val="000000" w:themeColor="text1"/>
        </w:rPr>
        <w:t>Washington</w:t>
      </w:r>
      <w:r w:rsidR="0067718B" w:rsidRPr="00A4301F">
        <w:rPr>
          <w:color w:val="000000" w:themeColor="text1"/>
        </w:rPr>
        <w:t xml:space="preserve">, </w:t>
      </w:r>
      <w:r w:rsidRPr="00A4301F">
        <w:rPr>
          <w:color w:val="000000" w:themeColor="text1"/>
        </w:rPr>
        <w:t>Berkeley</w:t>
      </w:r>
      <w:r w:rsidR="00FE1706" w:rsidRPr="00A4301F">
        <w:rPr>
          <w:color w:val="000000" w:themeColor="text1"/>
        </w:rPr>
        <w:t xml:space="preserve">         </w:t>
      </w:r>
      <w:r w:rsidR="00010BED" w:rsidRPr="00A4301F">
        <w:rPr>
          <w:color w:val="000000" w:themeColor="text1"/>
        </w:rPr>
        <w:t xml:space="preserve">            </w:t>
      </w:r>
      <w:r w:rsidR="00FE1706" w:rsidRPr="00A4301F">
        <w:rPr>
          <w:color w:val="000000" w:themeColor="text1"/>
        </w:rPr>
        <w:t xml:space="preserve">                                Oct 2022</w:t>
      </w:r>
    </w:p>
    <w:p w14:paraId="7A4A10A4" w14:textId="77777777" w:rsidR="00733FF6" w:rsidRDefault="00733FF6" w:rsidP="00085868">
      <w:pPr>
        <w:pStyle w:val="BodyText"/>
        <w:tabs>
          <w:tab w:val="left" w:pos="8937"/>
        </w:tabs>
        <w:spacing w:line="278" w:lineRule="auto"/>
        <w:ind w:left="720" w:right="100" w:hanging="630"/>
        <w:rPr>
          <w:color w:val="000000" w:themeColor="text1"/>
        </w:rPr>
      </w:pPr>
    </w:p>
    <w:p w14:paraId="0FD9CA0D" w14:textId="7E28B238" w:rsidR="0066468F" w:rsidRPr="00A4301F" w:rsidRDefault="00FF690B" w:rsidP="00085868">
      <w:pPr>
        <w:pStyle w:val="BodyText"/>
        <w:tabs>
          <w:tab w:val="left" w:pos="8937"/>
        </w:tabs>
        <w:spacing w:line="278" w:lineRule="auto"/>
        <w:ind w:left="720" w:right="100" w:hanging="630"/>
        <w:rPr>
          <w:color w:val="000000" w:themeColor="text1"/>
        </w:rPr>
      </w:pPr>
      <w:r w:rsidRPr="00A4301F">
        <w:rPr>
          <w:color w:val="000000" w:themeColor="text1"/>
        </w:rPr>
        <w:t>2022</w:t>
      </w:r>
      <w:r w:rsidRPr="00A4301F">
        <w:rPr>
          <w:color w:val="000000" w:themeColor="text1"/>
          <w:spacing w:val="-3"/>
        </w:rPr>
        <w:t xml:space="preserve"> </w:t>
      </w:r>
      <w:r w:rsidRPr="00A4301F">
        <w:rPr>
          <w:color w:val="000000" w:themeColor="text1"/>
        </w:rPr>
        <w:t>Summer</w:t>
      </w:r>
      <w:r w:rsidRPr="00A4301F">
        <w:rPr>
          <w:color w:val="000000" w:themeColor="text1"/>
          <w:spacing w:val="-5"/>
        </w:rPr>
        <w:t xml:space="preserve"> </w:t>
      </w:r>
      <w:r w:rsidRPr="00A4301F">
        <w:rPr>
          <w:color w:val="000000" w:themeColor="text1"/>
        </w:rPr>
        <w:t>Institute</w:t>
      </w:r>
      <w:r w:rsidRPr="00A4301F">
        <w:rPr>
          <w:color w:val="000000" w:themeColor="text1"/>
          <w:spacing w:val="-1"/>
        </w:rPr>
        <w:t xml:space="preserve"> </w:t>
      </w:r>
      <w:r w:rsidR="009F3B69" w:rsidRPr="00A4301F">
        <w:rPr>
          <w:color w:val="000000" w:themeColor="text1"/>
          <w:spacing w:val="-1"/>
        </w:rPr>
        <w:t xml:space="preserve">Fellowship </w:t>
      </w:r>
      <w:r w:rsidRPr="00A4301F">
        <w:rPr>
          <w:color w:val="000000" w:themeColor="text1"/>
        </w:rPr>
        <w:t>on</w:t>
      </w:r>
      <w:r w:rsidRPr="00A4301F">
        <w:rPr>
          <w:color w:val="000000" w:themeColor="text1"/>
          <w:spacing w:val="-2"/>
        </w:rPr>
        <w:t xml:space="preserve"> </w:t>
      </w:r>
      <w:r w:rsidRPr="00A4301F">
        <w:rPr>
          <w:color w:val="000000" w:themeColor="text1"/>
        </w:rPr>
        <w:t>Genocide</w:t>
      </w:r>
      <w:r w:rsidRPr="00A4301F">
        <w:rPr>
          <w:color w:val="000000" w:themeColor="text1"/>
          <w:spacing w:val="-3"/>
        </w:rPr>
        <w:t xml:space="preserve"> </w:t>
      </w:r>
      <w:r w:rsidRPr="00A4301F">
        <w:rPr>
          <w:color w:val="000000" w:themeColor="text1"/>
        </w:rPr>
        <w:t>Studies</w:t>
      </w:r>
      <w:r w:rsidRPr="00A4301F">
        <w:rPr>
          <w:color w:val="000000" w:themeColor="text1"/>
          <w:spacing w:val="-2"/>
        </w:rPr>
        <w:t xml:space="preserve"> </w:t>
      </w:r>
      <w:r w:rsidRPr="00A4301F">
        <w:rPr>
          <w:color w:val="000000" w:themeColor="text1"/>
        </w:rPr>
        <w:t>and Prevention</w:t>
      </w:r>
      <w:r w:rsidRPr="00A4301F">
        <w:rPr>
          <w:color w:val="000000" w:themeColor="text1"/>
        </w:rPr>
        <w:tab/>
      </w:r>
      <w:r w:rsidR="00E5109E" w:rsidRPr="00A4301F">
        <w:rPr>
          <w:color w:val="000000" w:themeColor="text1"/>
        </w:rPr>
        <w:br/>
      </w:r>
      <w:r w:rsidRPr="00A4301F">
        <w:rPr>
          <w:color w:val="000000" w:themeColor="text1"/>
        </w:rPr>
        <w:t>Cohen</w:t>
      </w:r>
      <w:r w:rsidRPr="00A4301F">
        <w:rPr>
          <w:color w:val="000000" w:themeColor="text1"/>
          <w:spacing w:val="-2"/>
        </w:rPr>
        <w:t xml:space="preserve"> </w:t>
      </w:r>
      <w:r w:rsidRPr="00A4301F">
        <w:rPr>
          <w:color w:val="000000" w:themeColor="text1"/>
        </w:rPr>
        <w:t>Center</w:t>
      </w:r>
      <w:r w:rsidRPr="00A4301F">
        <w:rPr>
          <w:color w:val="000000" w:themeColor="text1"/>
          <w:spacing w:val="-3"/>
        </w:rPr>
        <w:t xml:space="preserve"> </w:t>
      </w:r>
      <w:r w:rsidRPr="00A4301F">
        <w:rPr>
          <w:color w:val="000000" w:themeColor="text1"/>
        </w:rPr>
        <w:t>for</w:t>
      </w:r>
      <w:r w:rsidRPr="00A4301F">
        <w:rPr>
          <w:color w:val="000000" w:themeColor="text1"/>
          <w:spacing w:val="2"/>
        </w:rPr>
        <w:t xml:space="preserve"> </w:t>
      </w:r>
      <w:r w:rsidRPr="00A4301F">
        <w:rPr>
          <w:color w:val="000000" w:themeColor="text1"/>
        </w:rPr>
        <w:t>Holocaust</w:t>
      </w:r>
      <w:r w:rsidRPr="00A4301F">
        <w:rPr>
          <w:color w:val="000000" w:themeColor="text1"/>
          <w:spacing w:val="-1"/>
        </w:rPr>
        <w:t xml:space="preserve"> </w:t>
      </w:r>
      <w:r w:rsidRPr="00A4301F">
        <w:rPr>
          <w:color w:val="000000" w:themeColor="text1"/>
        </w:rPr>
        <w:t>and</w:t>
      </w:r>
      <w:r w:rsidRPr="00A4301F">
        <w:rPr>
          <w:color w:val="000000" w:themeColor="text1"/>
          <w:spacing w:val="-1"/>
        </w:rPr>
        <w:t xml:space="preserve"> </w:t>
      </w:r>
      <w:r w:rsidRPr="00A4301F">
        <w:rPr>
          <w:color w:val="000000" w:themeColor="text1"/>
        </w:rPr>
        <w:t>Genocide</w:t>
      </w:r>
      <w:r w:rsidRPr="00A4301F">
        <w:rPr>
          <w:color w:val="000000" w:themeColor="text1"/>
          <w:spacing w:val="-1"/>
        </w:rPr>
        <w:t xml:space="preserve"> </w:t>
      </w:r>
      <w:r w:rsidRPr="00A4301F">
        <w:rPr>
          <w:color w:val="000000" w:themeColor="text1"/>
        </w:rPr>
        <w:t>Studies</w:t>
      </w:r>
      <w:r w:rsidR="0066468F" w:rsidRPr="00A4301F">
        <w:rPr>
          <w:color w:val="000000" w:themeColor="text1"/>
        </w:rPr>
        <w:br/>
      </w:r>
      <w:r w:rsidRPr="00A4301F">
        <w:rPr>
          <w:color w:val="000000" w:themeColor="text1"/>
        </w:rPr>
        <w:t>Keene</w:t>
      </w:r>
      <w:r w:rsidRPr="00A4301F">
        <w:rPr>
          <w:color w:val="000000" w:themeColor="text1"/>
          <w:spacing w:val="-5"/>
        </w:rPr>
        <w:t xml:space="preserve"> </w:t>
      </w:r>
      <w:r w:rsidRPr="00A4301F">
        <w:rPr>
          <w:color w:val="000000" w:themeColor="text1"/>
        </w:rPr>
        <w:t>State</w:t>
      </w:r>
      <w:r w:rsidRPr="00A4301F">
        <w:rPr>
          <w:color w:val="000000" w:themeColor="text1"/>
          <w:spacing w:val="-3"/>
        </w:rPr>
        <w:t xml:space="preserve"> </w:t>
      </w:r>
      <w:r w:rsidRPr="00A4301F">
        <w:rPr>
          <w:color w:val="000000" w:themeColor="text1"/>
        </w:rPr>
        <w:t>College</w:t>
      </w:r>
      <w:r w:rsidR="0066468F" w:rsidRPr="00A4301F">
        <w:rPr>
          <w:color w:val="000000" w:themeColor="text1"/>
        </w:rPr>
        <w:t xml:space="preserve">, New Hampshire                    </w:t>
      </w:r>
      <w:r w:rsidR="00A4301F">
        <w:rPr>
          <w:color w:val="000000" w:themeColor="text1"/>
        </w:rPr>
        <w:t xml:space="preserve">           </w:t>
      </w:r>
      <w:r w:rsidR="0066468F" w:rsidRPr="00A4301F">
        <w:rPr>
          <w:color w:val="000000" w:themeColor="text1"/>
        </w:rPr>
        <w:t xml:space="preserve">                                                June 2022</w:t>
      </w:r>
    </w:p>
    <w:p w14:paraId="541AB1D0" w14:textId="77777777" w:rsidR="00FF690B" w:rsidRPr="00A4301F" w:rsidRDefault="00FF690B" w:rsidP="00085868">
      <w:pPr>
        <w:pStyle w:val="BodyText"/>
        <w:ind w:left="0"/>
        <w:rPr>
          <w:color w:val="000000" w:themeColor="text1"/>
        </w:rPr>
      </w:pPr>
    </w:p>
    <w:p w14:paraId="12F252CD" w14:textId="4E28ABB2" w:rsidR="00FE1706" w:rsidRPr="00A4301F" w:rsidRDefault="004C321A" w:rsidP="00085868">
      <w:pPr>
        <w:pStyle w:val="BodyText"/>
        <w:tabs>
          <w:tab w:val="left" w:pos="7939"/>
        </w:tabs>
        <w:spacing w:line="276" w:lineRule="auto"/>
        <w:ind w:left="0" w:right="10"/>
        <w:rPr>
          <w:color w:val="000000" w:themeColor="text1"/>
        </w:rPr>
      </w:pPr>
      <w:r w:rsidRPr="00A4301F">
        <w:rPr>
          <w:color w:val="000000" w:themeColor="text1"/>
        </w:rPr>
        <w:t xml:space="preserve"> </w:t>
      </w:r>
      <w:r w:rsidR="0067718B" w:rsidRPr="00A4301F">
        <w:rPr>
          <w:color w:val="000000" w:themeColor="text1"/>
        </w:rPr>
        <w:t>CURA</w:t>
      </w:r>
      <w:r w:rsidR="00FF690B" w:rsidRPr="00A4301F">
        <w:rPr>
          <w:color w:val="000000" w:themeColor="text1"/>
        </w:rPr>
        <w:t xml:space="preserve"> Fellowship</w:t>
      </w:r>
      <w:r w:rsidR="00FF690B" w:rsidRPr="00A4301F">
        <w:rPr>
          <w:color w:val="000000" w:themeColor="text1"/>
          <w:spacing w:val="-2"/>
        </w:rPr>
        <w:t xml:space="preserve"> </w:t>
      </w:r>
      <w:r w:rsidR="00FF690B" w:rsidRPr="00A4301F">
        <w:rPr>
          <w:color w:val="000000" w:themeColor="text1"/>
        </w:rPr>
        <w:t>2021-2022</w:t>
      </w:r>
      <w:r w:rsidR="00FF690B" w:rsidRPr="00A4301F">
        <w:rPr>
          <w:color w:val="000000" w:themeColor="text1"/>
        </w:rPr>
        <w:tab/>
      </w:r>
      <w:r w:rsidR="00E5109E" w:rsidRPr="00A4301F">
        <w:rPr>
          <w:color w:val="000000" w:themeColor="text1"/>
        </w:rPr>
        <w:t xml:space="preserve">   </w:t>
      </w:r>
    </w:p>
    <w:p w14:paraId="520C4D79" w14:textId="264C29B2" w:rsidR="00FF690B" w:rsidRDefault="00FF690B" w:rsidP="00085868">
      <w:pPr>
        <w:pStyle w:val="BodyText"/>
        <w:tabs>
          <w:tab w:val="left" w:pos="7939"/>
        </w:tabs>
        <w:spacing w:line="276" w:lineRule="auto"/>
        <w:ind w:left="720" w:right="10"/>
        <w:rPr>
          <w:color w:val="000000" w:themeColor="text1"/>
        </w:rPr>
      </w:pPr>
      <w:r w:rsidRPr="00A4301F">
        <w:rPr>
          <w:color w:val="000000" w:themeColor="text1"/>
        </w:rPr>
        <w:t>Institute</w:t>
      </w:r>
      <w:r w:rsidRPr="00A4301F">
        <w:rPr>
          <w:color w:val="000000" w:themeColor="text1"/>
          <w:spacing w:val="-1"/>
        </w:rPr>
        <w:t xml:space="preserve"> </w:t>
      </w:r>
      <w:r w:rsidRPr="00A4301F">
        <w:rPr>
          <w:color w:val="000000" w:themeColor="text1"/>
        </w:rPr>
        <w:t>on</w:t>
      </w:r>
      <w:r w:rsidRPr="00A4301F">
        <w:rPr>
          <w:color w:val="000000" w:themeColor="text1"/>
          <w:spacing w:val="-1"/>
        </w:rPr>
        <w:t xml:space="preserve"> </w:t>
      </w:r>
      <w:r w:rsidRPr="00A4301F">
        <w:rPr>
          <w:color w:val="000000" w:themeColor="text1"/>
        </w:rPr>
        <w:t>Culture,</w:t>
      </w:r>
      <w:r w:rsidRPr="00A4301F">
        <w:rPr>
          <w:color w:val="000000" w:themeColor="text1"/>
          <w:spacing w:val="-1"/>
        </w:rPr>
        <w:t xml:space="preserve"> </w:t>
      </w:r>
      <w:r w:rsidRPr="00A4301F">
        <w:rPr>
          <w:color w:val="000000" w:themeColor="text1"/>
        </w:rPr>
        <w:t>Religion</w:t>
      </w:r>
      <w:r w:rsidRPr="00A4301F">
        <w:rPr>
          <w:color w:val="000000" w:themeColor="text1"/>
          <w:spacing w:val="-2"/>
        </w:rPr>
        <w:t xml:space="preserve"> </w:t>
      </w:r>
      <w:r w:rsidRPr="00A4301F">
        <w:rPr>
          <w:color w:val="000000" w:themeColor="text1"/>
        </w:rPr>
        <w:t>and</w:t>
      </w:r>
      <w:r w:rsidRPr="00A4301F">
        <w:rPr>
          <w:color w:val="000000" w:themeColor="text1"/>
          <w:spacing w:val="-1"/>
        </w:rPr>
        <w:t xml:space="preserve"> </w:t>
      </w:r>
      <w:r w:rsidRPr="00A4301F">
        <w:rPr>
          <w:color w:val="000000" w:themeColor="text1"/>
        </w:rPr>
        <w:t>World</w:t>
      </w:r>
      <w:r w:rsidRPr="00A4301F">
        <w:rPr>
          <w:color w:val="000000" w:themeColor="text1"/>
          <w:spacing w:val="2"/>
        </w:rPr>
        <w:t xml:space="preserve"> </w:t>
      </w:r>
      <w:r w:rsidRPr="00A4301F">
        <w:rPr>
          <w:color w:val="000000" w:themeColor="text1"/>
        </w:rPr>
        <w:t>Affairs</w:t>
      </w:r>
      <w:r w:rsidR="0066468F" w:rsidRPr="00A4301F">
        <w:rPr>
          <w:color w:val="000000" w:themeColor="text1"/>
        </w:rPr>
        <w:t>,</w:t>
      </w:r>
      <w:r w:rsidRPr="00A4301F">
        <w:rPr>
          <w:color w:val="000000" w:themeColor="text1"/>
          <w:spacing w:val="-3"/>
        </w:rPr>
        <w:t xml:space="preserve"> </w:t>
      </w:r>
      <w:r w:rsidRPr="00A4301F">
        <w:rPr>
          <w:color w:val="000000" w:themeColor="text1"/>
        </w:rPr>
        <w:t>and</w:t>
      </w:r>
      <w:r w:rsidR="0067718B" w:rsidRPr="00A4301F">
        <w:rPr>
          <w:color w:val="000000" w:themeColor="text1"/>
        </w:rPr>
        <w:t xml:space="preserve"> </w:t>
      </w:r>
      <w:r w:rsidRPr="00A4301F">
        <w:rPr>
          <w:color w:val="000000" w:themeColor="text1"/>
        </w:rPr>
        <w:t>School</w:t>
      </w:r>
      <w:r w:rsidRPr="00A4301F">
        <w:rPr>
          <w:color w:val="000000" w:themeColor="text1"/>
          <w:spacing w:val="-3"/>
        </w:rPr>
        <w:t xml:space="preserve"> </w:t>
      </w:r>
      <w:r w:rsidRPr="00A4301F">
        <w:rPr>
          <w:color w:val="000000" w:themeColor="text1"/>
        </w:rPr>
        <w:t>of</w:t>
      </w:r>
      <w:r w:rsidRPr="00A4301F">
        <w:rPr>
          <w:color w:val="000000" w:themeColor="text1"/>
          <w:spacing w:val="-2"/>
        </w:rPr>
        <w:t xml:space="preserve"> </w:t>
      </w:r>
      <w:r w:rsidRPr="00A4301F">
        <w:rPr>
          <w:color w:val="000000" w:themeColor="text1"/>
        </w:rPr>
        <w:t>Theology</w:t>
      </w:r>
      <w:r w:rsidR="0067718B" w:rsidRPr="00A4301F">
        <w:rPr>
          <w:color w:val="000000" w:themeColor="text1"/>
        </w:rPr>
        <w:br/>
      </w:r>
      <w:r w:rsidRPr="00A4301F">
        <w:rPr>
          <w:color w:val="000000" w:themeColor="text1"/>
        </w:rPr>
        <w:t>Boston</w:t>
      </w:r>
      <w:r w:rsidRPr="00A4301F">
        <w:rPr>
          <w:color w:val="000000" w:themeColor="text1"/>
          <w:spacing w:val="-2"/>
        </w:rPr>
        <w:t xml:space="preserve"> </w:t>
      </w:r>
      <w:r w:rsidRPr="00A4301F">
        <w:rPr>
          <w:color w:val="000000" w:themeColor="text1"/>
        </w:rPr>
        <w:t>University</w:t>
      </w:r>
      <w:r w:rsidR="00FE1706" w:rsidRPr="00A4301F">
        <w:rPr>
          <w:color w:val="000000" w:themeColor="text1"/>
        </w:rPr>
        <w:t xml:space="preserve">                         </w:t>
      </w:r>
      <w:r w:rsidR="00A4301F">
        <w:rPr>
          <w:color w:val="000000" w:themeColor="text1"/>
        </w:rPr>
        <w:t xml:space="preserve">   </w:t>
      </w:r>
      <w:r w:rsidR="00FE1706" w:rsidRPr="00A4301F">
        <w:rPr>
          <w:color w:val="000000" w:themeColor="text1"/>
        </w:rPr>
        <w:t xml:space="preserve">                                                                    Aug</w:t>
      </w:r>
      <w:r w:rsidR="00FE1706" w:rsidRPr="00A4301F">
        <w:rPr>
          <w:color w:val="000000" w:themeColor="text1"/>
          <w:spacing w:val="-10"/>
        </w:rPr>
        <w:t xml:space="preserve"> </w:t>
      </w:r>
      <w:r w:rsidR="00FE1706" w:rsidRPr="00A4301F">
        <w:rPr>
          <w:color w:val="000000" w:themeColor="text1"/>
        </w:rPr>
        <w:t>2021-Jul</w:t>
      </w:r>
      <w:r w:rsidR="00FE1706" w:rsidRPr="00A4301F">
        <w:rPr>
          <w:color w:val="000000" w:themeColor="text1"/>
          <w:spacing w:val="-8"/>
        </w:rPr>
        <w:t xml:space="preserve"> </w:t>
      </w:r>
      <w:r w:rsidR="00FE1706" w:rsidRPr="00A4301F">
        <w:rPr>
          <w:color w:val="000000" w:themeColor="text1"/>
        </w:rPr>
        <w:t>2022</w:t>
      </w:r>
    </w:p>
    <w:p w14:paraId="52E86283" w14:textId="77777777" w:rsidR="00A4301F" w:rsidRPr="00A4301F" w:rsidRDefault="00A4301F" w:rsidP="00085868">
      <w:pPr>
        <w:pStyle w:val="BodyText"/>
        <w:tabs>
          <w:tab w:val="left" w:pos="7939"/>
        </w:tabs>
        <w:spacing w:line="276" w:lineRule="auto"/>
        <w:ind w:left="720" w:right="10"/>
        <w:rPr>
          <w:color w:val="000000" w:themeColor="text1"/>
        </w:rPr>
      </w:pPr>
    </w:p>
    <w:p w14:paraId="4063AD4A" w14:textId="1A54CAB8" w:rsidR="00FF690B" w:rsidRPr="00A4301F" w:rsidRDefault="00FF690B" w:rsidP="00085868">
      <w:pPr>
        <w:pStyle w:val="BodyText"/>
        <w:tabs>
          <w:tab w:val="left" w:pos="7488"/>
        </w:tabs>
        <w:spacing w:line="276" w:lineRule="auto"/>
        <w:ind w:left="720" w:right="100" w:hanging="580"/>
        <w:rPr>
          <w:color w:val="000000" w:themeColor="text1"/>
        </w:rPr>
      </w:pPr>
      <w:r w:rsidRPr="00A4301F">
        <w:rPr>
          <w:color w:val="000000" w:themeColor="text1"/>
        </w:rPr>
        <w:t>Fulbright</w:t>
      </w:r>
      <w:r w:rsidR="0067718B" w:rsidRPr="00A4301F">
        <w:rPr>
          <w:color w:val="000000" w:themeColor="text1"/>
          <w:spacing w:val="-2"/>
        </w:rPr>
        <w:t>-</w:t>
      </w:r>
      <w:r w:rsidRPr="00A4301F">
        <w:rPr>
          <w:color w:val="000000" w:themeColor="text1"/>
        </w:rPr>
        <w:t>Nehru</w:t>
      </w:r>
      <w:r w:rsidRPr="00A4301F">
        <w:rPr>
          <w:color w:val="000000" w:themeColor="text1"/>
          <w:spacing w:val="-4"/>
        </w:rPr>
        <w:t xml:space="preserve"> </w:t>
      </w:r>
      <w:r w:rsidRPr="00A4301F">
        <w:rPr>
          <w:color w:val="000000" w:themeColor="text1"/>
        </w:rPr>
        <w:t>Postdoctoral</w:t>
      </w:r>
      <w:r w:rsidRPr="00A4301F">
        <w:rPr>
          <w:color w:val="000000" w:themeColor="text1"/>
          <w:spacing w:val="-1"/>
        </w:rPr>
        <w:t xml:space="preserve"> </w:t>
      </w:r>
      <w:r w:rsidRPr="00A4301F">
        <w:rPr>
          <w:color w:val="000000" w:themeColor="text1"/>
        </w:rPr>
        <w:t>Research</w:t>
      </w:r>
      <w:r w:rsidRPr="00A4301F">
        <w:rPr>
          <w:color w:val="000000" w:themeColor="text1"/>
          <w:spacing w:val="-4"/>
        </w:rPr>
        <w:t xml:space="preserve"> </w:t>
      </w:r>
      <w:r w:rsidRPr="00A4301F">
        <w:rPr>
          <w:color w:val="000000" w:themeColor="text1"/>
        </w:rPr>
        <w:t>Fellowship</w:t>
      </w:r>
      <w:r w:rsidRPr="00A4301F">
        <w:rPr>
          <w:color w:val="000000" w:themeColor="text1"/>
          <w:spacing w:val="-1"/>
        </w:rPr>
        <w:t xml:space="preserve"> </w:t>
      </w:r>
      <w:r w:rsidRPr="00A4301F">
        <w:rPr>
          <w:color w:val="000000" w:themeColor="text1"/>
        </w:rPr>
        <w:t>2020-21</w:t>
      </w:r>
      <w:r w:rsidRPr="00A4301F">
        <w:rPr>
          <w:color w:val="000000" w:themeColor="text1"/>
        </w:rPr>
        <w:tab/>
      </w:r>
      <w:r w:rsidR="00E5109E" w:rsidRPr="00A4301F">
        <w:rPr>
          <w:color w:val="000000" w:themeColor="text1"/>
        </w:rPr>
        <w:br/>
      </w:r>
      <w:r w:rsidRPr="00A4301F">
        <w:rPr>
          <w:color w:val="000000" w:themeColor="text1"/>
        </w:rPr>
        <w:t>Literature and Gender Studies</w:t>
      </w:r>
      <w:r w:rsidR="00E5109E" w:rsidRPr="00A4301F">
        <w:rPr>
          <w:color w:val="000000" w:themeColor="text1"/>
        </w:rPr>
        <w:t xml:space="preserve">                                                               </w:t>
      </w:r>
      <w:r w:rsidR="00FE1706" w:rsidRPr="00A4301F">
        <w:rPr>
          <w:color w:val="000000" w:themeColor="text1"/>
        </w:rPr>
        <w:t xml:space="preserve">       </w:t>
      </w:r>
      <w:r w:rsidR="00E5109E" w:rsidRPr="00A4301F">
        <w:rPr>
          <w:color w:val="000000" w:themeColor="text1"/>
        </w:rPr>
        <w:t xml:space="preserve">      Mar 2021-Mar 2022</w:t>
      </w:r>
    </w:p>
    <w:p w14:paraId="3921CE44" w14:textId="77777777" w:rsidR="00ED74BC" w:rsidRPr="00A4301F" w:rsidRDefault="00ED74BC" w:rsidP="00085868">
      <w:pPr>
        <w:pStyle w:val="BodyText"/>
        <w:tabs>
          <w:tab w:val="left" w:pos="7840"/>
        </w:tabs>
        <w:spacing w:line="276" w:lineRule="auto"/>
        <w:ind w:left="720" w:right="10" w:hanging="580"/>
        <w:rPr>
          <w:color w:val="000000" w:themeColor="text1"/>
        </w:rPr>
      </w:pPr>
    </w:p>
    <w:p w14:paraId="74DE683E" w14:textId="03E2A0DE" w:rsidR="00FF690B" w:rsidRPr="00A4301F" w:rsidRDefault="00FF690B" w:rsidP="00085868">
      <w:pPr>
        <w:pStyle w:val="BodyText"/>
        <w:tabs>
          <w:tab w:val="left" w:pos="7840"/>
        </w:tabs>
        <w:spacing w:line="276" w:lineRule="auto"/>
        <w:ind w:left="720" w:right="10" w:hanging="580"/>
        <w:rPr>
          <w:color w:val="000000" w:themeColor="text1"/>
        </w:rPr>
      </w:pPr>
      <w:proofErr w:type="spellStart"/>
      <w:r w:rsidRPr="00A4301F">
        <w:rPr>
          <w:color w:val="000000" w:themeColor="text1"/>
        </w:rPr>
        <w:t>Sahapedia</w:t>
      </w:r>
      <w:proofErr w:type="spellEnd"/>
      <w:r w:rsidRPr="00A4301F">
        <w:rPr>
          <w:color w:val="000000" w:themeColor="text1"/>
        </w:rPr>
        <w:t>-UNESCO</w:t>
      </w:r>
      <w:r w:rsidRPr="00A4301F">
        <w:rPr>
          <w:color w:val="000000" w:themeColor="text1"/>
          <w:spacing w:val="-2"/>
        </w:rPr>
        <w:t xml:space="preserve"> </w:t>
      </w:r>
      <w:r w:rsidRPr="00A4301F">
        <w:rPr>
          <w:color w:val="000000" w:themeColor="text1"/>
        </w:rPr>
        <w:t>Fellowship</w:t>
      </w:r>
      <w:r w:rsidRPr="00A4301F">
        <w:rPr>
          <w:color w:val="000000" w:themeColor="text1"/>
        </w:rPr>
        <w:tab/>
      </w:r>
      <w:r w:rsidR="00E5109E" w:rsidRPr="00A4301F">
        <w:rPr>
          <w:color w:val="000000" w:themeColor="text1"/>
        </w:rPr>
        <w:br/>
      </w:r>
      <w:r w:rsidRPr="00A4301F">
        <w:rPr>
          <w:color w:val="000000" w:themeColor="text1"/>
        </w:rPr>
        <w:t>Supported</w:t>
      </w:r>
      <w:r w:rsidRPr="00A4301F">
        <w:rPr>
          <w:color w:val="000000" w:themeColor="text1"/>
          <w:spacing w:val="-2"/>
        </w:rPr>
        <w:t xml:space="preserve"> </w:t>
      </w:r>
      <w:r w:rsidRPr="00A4301F">
        <w:rPr>
          <w:color w:val="000000" w:themeColor="text1"/>
        </w:rPr>
        <w:t>by</w:t>
      </w:r>
      <w:r w:rsidRPr="00A4301F">
        <w:rPr>
          <w:color w:val="000000" w:themeColor="text1"/>
          <w:spacing w:val="-1"/>
        </w:rPr>
        <w:t xml:space="preserve"> </w:t>
      </w:r>
      <w:r w:rsidRPr="00A4301F">
        <w:rPr>
          <w:color w:val="000000" w:themeColor="text1"/>
        </w:rPr>
        <w:t>the</w:t>
      </w:r>
      <w:r w:rsidRPr="00A4301F">
        <w:rPr>
          <w:color w:val="000000" w:themeColor="text1"/>
          <w:spacing w:val="-1"/>
        </w:rPr>
        <w:t xml:space="preserve"> </w:t>
      </w:r>
      <w:r w:rsidRPr="00A4301F">
        <w:rPr>
          <w:color w:val="000000" w:themeColor="text1"/>
        </w:rPr>
        <w:t>Ministry</w:t>
      </w:r>
      <w:r w:rsidRPr="00A4301F">
        <w:rPr>
          <w:color w:val="000000" w:themeColor="text1"/>
          <w:spacing w:val="-1"/>
        </w:rPr>
        <w:t xml:space="preserve"> </w:t>
      </w:r>
      <w:r w:rsidRPr="00A4301F">
        <w:rPr>
          <w:color w:val="000000" w:themeColor="text1"/>
        </w:rPr>
        <w:t>of</w:t>
      </w:r>
      <w:r w:rsidRPr="00A4301F">
        <w:rPr>
          <w:color w:val="000000" w:themeColor="text1"/>
          <w:spacing w:val="-3"/>
        </w:rPr>
        <w:t xml:space="preserve"> </w:t>
      </w:r>
      <w:r w:rsidRPr="00A4301F">
        <w:rPr>
          <w:color w:val="000000" w:themeColor="text1"/>
        </w:rPr>
        <w:t>Culture,</w:t>
      </w:r>
      <w:r w:rsidRPr="00A4301F">
        <w:rPr>
          <w:color w:val="000000" w:themeColor="text1"/>
          <w:spacing w:val="-3"/>
        </w:rPr>
        <w:t xml:space="preserve"> </w:t>
      </w:r>
      <w:r w:rsidRPr="00A4301F">
        <w:rPr>
          <w:color w:val="000000" w:themeColor="text1"/>
        </w:rPr>
        <w:t>Government</w:t>
      </w:r>
      <w:r w:rsidRPr="00A4301F">
        <w:rPr>
          <w:color w:val="000000" w:themeColor="text1"/>
          <w:spacing w:val="2"/>
        </w:rPr>
        <w:t xml:space="preserve"> </w:t>
      </w:r>
      <w:r w:rsidRPr="00A4301F">
        <w:rPr>
          <w:color w:val="000000" w:themeColor="text1"/>
        </w:rPr>
        <w:t>of</w:t>
      </w:r>
      <w:r w:rsidRPr="00A4301F">
        <w:rPr>
          <w:color w:val="000000" w:themeColor="text1"/>
          <w:spacing w:val="-3"/>
        </w:rPr>
        <w:t xml:space="preserve"> </w:t>
      </w:r>
      <w:r w:rsidRPr="00A4301F">
        <w:rPr>
          <w:color w:val="000000" w:themeColor="text1"/>
        </w:rPr>
        <w:t>India</w:t>
      </w:r>
      <w:r w:rsidR="00E5109E" w:rsidRPr="00A4301F">
        <w:rPr>
          <w:color w:val="000000" w:themeColor="text1"/>
        </w:rPr>
        <w:t xml:space="preserve">              </w:t>
      </w:r>
      <w:r w:rsidR="00FE1706" w:rsidRPr="00A4301F">
        <w:rPr>
          <w:color w:val="000000" w:themeColor="text1"/>
        </w:rPr>
        <w:t xml:space="preserve">               </w:t>
      </w:r>
      <w:r w:rsidR="00E5109E" w:rsidRPr="00A4301F">
        <w:rPr>
          <w:color w:val="000000" w:themeColor="text1"/>
        </w:rPr>
        <w:t xml:space="preserve"> Aug</w:t>
      </w:r>
      <w:r w:rsidR="00E5109E" w:rsidRPr="00A4301F">
        <w:rPr>
          <w:color w:val="000000" w:themeColor="text1"/>
          <w:spacing w:val="-6"/>
        </w:rPr>
        <w:t xml:space="preserve"> </w:t>
      </w:r>
      <w:r w:rsidR="00E5109E" w:rsidRPr="00A4301F">
        <w:rPr>
          <w:color w:val="000000" w:themeColor="text1"/>
        </w:rPr>
        <w:t>2018-</w:t>
      </w:r>
      <w:r w:rsidR="00E5109E" w:rsidRPr="00A4301F">
        <w:rPr>
          <w:color w:val="000000" w:themeColor="text1"/>
          <w:spacing w:val="-7"/>
        </w:rPr>
        <w:t xml:space="preserve"> </w:t>
      </w:r>
      <w:r w:rsidR="00E5109E" w:rsidRPr="00A4301F">
        <w:rPr>
          <w:color w:val="000000" w:themeColor="text1"/>
        </w:rPr>
        <w:t>Feb</w:t>
      </w:r>
      <w:r w:rsidR="00E5109E" w:rsidRPr="00A4301F">
        <w:rPr>
          <w:color w:val="000000" w:themeColor="text1"/>
          <w:spacing w:val="-5"/>
        </w:rPr>
        <w:t xml:space="preserve"> </w:t>
      </w:r>
      <w:r w:rsidR="00E5109E" w:rsidRPr="00A4301F">
        <w:rPr>
          <w:color w:val="000000" w:themeColor="text1"/>
        </w:rPr>
        <w:t>2019</w:t>
      </w:r>
    </w:p>
    <w:p w14:paraId="2A600D78" w14:textId="77777777" w:rsidR="0067718B" w:rsidRPr="00A4301F" w:rsidRDefault="0067718B" w:rsidP="00085868">
      <w:pPr>
        <w:pStyle w:val="BodyText"/>
        <w:spacing w:after="18"/>
        <w:ind w:left="0"/>
        <w:rPr>
          <w:color w:val="000000" w:themeColor="text1"/>
        </w:rPr>
      </w:pPr>
    </w:p>
    <w:p w14:paraId="51FEA651" w14:textId="2E7CB39D" w:rsidR="002E0764" w:rsidRPr="00A4301F" w:rsidRDefault="002E0764" w:rsidP="00085868">
      <w:pPr>
        <w:widowControl/>
        <w:tabs>
          <w:tab w:val="left" w:pos="9630"/>
        </w:tabs>
        <w:autoSpaceDE/>
        <w:autoSpaceDN/>
        <w:ind w:left="720" w:right="210" w:hanging="540"/>
        <w:contextualSpacing/>
        <w:rPr>
          <w:sz w:val="24"/>
          <w:szCs w:val="24"/>
          <w:lang w:val="en-IN"/>
        </w:rPr>
      </w:pPr>
      <w:r w:rsidRPr="00A4301F">
        <w:rPr>
          <w:i/>
          <w:sz w:val="24"/>
          <w:szCs w:val="24"/>
          <w:lang w:val="en-IN"/>
        </w:rPr>
        <w:t>Certificate of Excellence</w:t>
      </w:r>
      <w:r w:rsidRPr="00A4301F">
        <w:rPr>
          <w:sz w:val="24"/>
          <w:szCs w:val="24"/>
          <w:lang w:val="en-IN"/>
        </w:rPr>
        <w:br/>
      </w:r>
      <w:proofErr w:type="spellStart"/>
      <w:r w:rsidRPr="00A4301F">
        <w:rPr>
          <w:sz w:val="24"/>
          <w:szCs w:val="24"/>
          <w:lang w:val="en-IN"/>
        </w:rPr>
        <w:t>PRSpeak</w:t>
      </w:r>
      <w:proofErr w:type="spellEnd"/>
      <w:r w:rsidRPr="00A4301F">
        <w:rPr>
          <w:sz w:val="24"/>
          <w:szCs w:val="24"/>
          <w:lang w:val="en-IN"/>
        </w:rPr>
        <w:t xml:space="preserve"> World Wide &amp; TIME8</w:t>
      </w:r>
      <w:r w:rsidRPr="00A4301F">
        <w:rPr>
          <w:sz w:val="24"/>
          <w:szCs w:val="24"/>
          <w:lang w:val="en-IN"/>
        </w:rPr>
        <w:br/>
        <w:t xml:space="preserve">“In recognition of outstanding excellence, superior performance </w:t>
      </w:r>
      <w:r w:rsidR="00ED5EC0" w:rsidRPr="00A4301F">
        <w:rPr>
          <w:sz w:val="24"/>
          <w:szCs w:val="24"/>
          <w:lang w:val="en-IN"/>
        </w:rPr>
        <w:t>&amp;</w:t>
      </w:r>
      <w:r w:rsidRPr="00A4301F">
        <w:rPr>
          <w:sz w:val="24"/>
          <w:szCs w:val="24"/>
          <w:lang w:val="en-IN"/>
        </w:rPr>
        <w:t xml:space="preserve"> accomplishment” </w:t>
      </w:r>
      <w:r w:rsidRPr="00A4301F">
        <w:rPr>
          <w:sz w:val="24"/>
          <w:szCs w:val="24"/>
          <w:lang w:val="en-IN"/>
        </w:rPr>
        <w:br/>
        <w:t xml:space="preserve">&amp; “for the distinguished honour of exceptional job </w:t>
      </w:r>
      <w:proofErr w:type="gramStart"/>
      <w:r w:rsidR="00597277" w:rsidRPr="00A4301F">
        <w:rPr>
          <w:sz w:val="24"/>
          <w:szCs w:val="24"/>
          <w:lang w:val="en-IN"/>
        </w:rPr>
        <w:t>performance”</w:t>
      </w:r>
      <w:r w:rsidR="00597277">
        <w:rPr>
          <w:sz w:val="24"/>
          <w:szCs w:val="24"/>
          <w:lang w:val="en-IN"/>
        </w:rPr>
        <w:t xml:space="preserve">  </w:t>
      </w:r>
      <w:r w:rsidR="00FA7DA5" w:rsidRPr="00A4301F">
        <w:rPr>
          <w:sz w:val="24"/>
          <w:szCs w:val="24"/>
          <w:lang w:val="en-IN"/>
        </w:rPr>
        <w:t xml:space="preserve"> </w:t>
      </w:r>
      <w:proofErr w:type="gramEnd"/>
      <w:r w:rsidR="00FA7DA5" w:rsidRPr="00A4301F">
        <w:rPr>
          <w:sz w:val="24"/>
          <w:szCs w:val="24"/>
          <w:lang w:val="en-IN"/>
        </w:rPr>
        <w:t xml:space="preserve">    </w:t>
      </w:r>
      <w:r w:rsidR="00ED5EC0" w:rsidRPr="00A4301F">
        <w:rPr>
          <w:sz w:val="24"/>
          <w:szCs w:val="24"/>
          <w:lang w:val="en-IN"/>
        </w:rPr>
        <w:t xml:space="preserve">       </w:t>
      </w:r>
      <w:r w:rsidR="00597277">
        <w:rPr>
          <w:sz w:val="24"/>
          <w:szCs w:val="24"/>
          <w:lang w:val="en-IN"/>
        </w:rPr>
        <w:t xml:space="preserve"> </w:t>
      </w:r>
      <w:r w:rsidR="00ED5EC0" w:rsidRPr="00A4301F">
        <w:rPr>
          <w:sz w:val="24"/>
          <w:szCs w:val="24"/>
          <w:lang w:val="en-IN"/>
        </w:rPr>
        <w:t xml:space="preserve">                  </w:t>
      </w:r>
      <w:r w:rsidR="00A4301F">
        <w:rPr>
          <w:sz w:val="24"/>
          <w:szCs w:val="24"/>
          <w:lang w:val="en-IN"/>
        </w:rPr>
        <w:t xml:space="preserve"> </w:t>
      </w:r>
      <w:r w:rsidRPr="00A4301F">
        <w:rPr>
          <w:sz w:val="24"/>
          <w:szCs w:val="24"/>
          <w:lang w:val="en-IN"/>
        </w:rPr>
        <w:t xml:space="preserve">  </w:t>
      </w:r>
      <w:r w:rsidR="00ED5EC0" w:rsidRPr="00A4301F">
        <w:rPr>
          <w:sz w:val="24"/>
          <w:szCs w:val="24"/>
          <w:lang w:val="en-IN"/>
        </w:rPr>
        <w:t>June 2018</w:t>
      </w:r>
      <w:r w:rsidRPr="00A4301F">
        <w:rPr>
          <w:sz w:val="24"/>
          <w:szCs w:val="24"/>
          <w:lang w:val="en-IN"/>
        </w:rPr>
        <w:t xml:space="preserve">                                    </w:t>
      </w:r>
    </w:p>
    <w:p w14:paraId="6999F2A5" w14:textId="77777777" w:rsidR="002E0764" w:rsidRPr="00A4301F" w:rsidRDefault="002E0764" w:rsidP="00085868">
      <w:pPr>
        <w:pStyle w:val="BodyText"/>
        <w:spacing w:after="18"/>
        <w:rPr>
          <w:color w:val="000000" w:themeColor="text1"/>
        </w:rPr>
      </w:pPr>
    </w:p>
    <w:p w14:paraId="151247C3" w14:textId="3EC8CEB1" w:rsidR="004C592E" w:rsidRPr="00A4301F" w:rsidRDefault="00B34978" w:rsidP="00085868">
      <w:pPr>
        <w:pStyle w:val="BodyText"/>
        <w:spacing w:after="18"/>
        <w:ind w:left="720" w:hanging="540"/>
        <w:rPr>
          <w:color w:val="000000" w:themeColor="text1"/>
        </w:rPr>
      </w:pPr>
      <w:r w:rsidRPr="00A4301F">
        <w:rPr>
          <w:color w:val="000000" w:themeColor="text1"/>
        </w:rPr>
        <w:t>Graduate Student Caucus Travel Award</w:t>
      </w:r>
      <w:r w:rsidR="00ED5EC0" w:rsidRPr="00A4301F">
        <w:rPr>
          <w:color w:val="000000" w:themeColor="text1"/>
        </w:rPr>
        <w:br/>
        <w:t>47</w:t>
      </w:r>
      <w:r w:rsidR="00ED5EC0" w:rsidRPr="00A4301F">
        <w:rPr>
          <w:color w:val="000000" w:themeColor="text1"/>
          <w:vertAlign w:val="superscript"/>
        </w:rPr>
        <w:t>th</w:t>
      </w:r>
      <w:r w:rsidR="00ED5EC0" w:rsidRPr="00A4301F">
        <w:rPr>
          <w:color w:val="000000" w:themeColor="text1"/>
        </w:rPr>
        <w:t xml:space="preserve"> Annual Convention, Hartford, Connecticut</w:t>
      </w:r>
      <w:r w:rsidRPr="00A4301F">
        <w:rPr>
          <w:color w:val="000000" w:themeColor="text1"/>
        </w:rPr>
        <w:br/>
        <w:t xml:space="preserve">Northeast Modern Languages Association                          </w:t>
      </w:r>
      <w:r w:rsidR="00FE1706" w:rsidRPr="00A4301F">
        <w:rPr>
          <w:color w:val="000000" w:themeColor="text1"/>
        </w:rPr>
        <w:t xml:space="preserve">        </w:t>
      </w:r>
      <w:r w:rsidRPr="00A4301F">
        <w:rPr>
          <w:color w:val="000000" w:themeColor="text1"/>
        </w:rPr>
        <w:t xml:space="preserve">   </w:t>
      </w:r>
      <w:r w:rsidR="00A4301F">
        <w:rPr>
          <w:color w:val="000000" w:themeColor="text1"/>
        </w:rPr>
        <w:t xml:space="preserve">    </w:t>
      </w:r>
      <w:r w:rsidRPr="00A4301F">
        <w:rPr>
          <w:color w:val="000000" w:themeColor="text1"/>
        </w:rPr>
        <w:t xml:space="preserve">      </w:t>
      </w:r>
      <w:r w:rsidR="00E5109E" w:rsidRPr="00A4301F">
        <w:rPr>
          <w:color w:val="000000" w:themeColor="text1"/>
        </w:rPr>
        <w:t xml:space="preserve">  </w:t>
      </w:r>
      <w:r w:rsidR="00FE1706" w:rsidRPr="00A4301F">
        <w:rPr>
          <w:color w:val="000000" w:themeColor="text1"/>
        </w:rPr>
        <w:t xml:space="preserve">           </w:t>
      </w:r>
      <w:r w:rsidR="00A4301F">
        <w:rPr>
          <w:color w:val="000000" w:themeColor="text1"/>
        </w:rPr>
        <w:t xml:space="preserve"> </w:t>
      </w:r>
      <w:r w:rsidR="00FE1706" w:rsidRPr="00A4301F">
        <w:rPr>
          <w:color w:val="000000" w:themeColor="text1"/>
        </w:rPr>
        <w:t xml:space="preserve"> </w:t>
      </w:r>
      <w:r w:rsidR="00ED5EC0" w:rsidRPr="00A4301F">
        <w:rPr>
          <w:color w:val="000000" w:themeColor="text1"/>
        </w:rPr>
        <w:t xml:space="preserve">       </w:t>
      </w:r>
      <w:r w:rsidR="00E5109E" w:rsidRPr="00A4301F">
        <w:rPr>
          <w:color w:val="000000" w:themeColor="text1"/>
        </w:rPr>
        <w:t xml:space="preserve">  </w:t>
      </w:r>
      <w:r w:rsidRPr="00A4301F">
        <w:rPr>
          <w:color w:val="000000" w:themeColor="text1"/>
        </w:rPr>
        <w:t xml:space="preserve">   Mar 201</w:t>
      </w:r>
      <w:r w:rsidR="002E0764" w:rsidRPr="00A4301F">
        <w:rPr>
          <w:color w:val="000000" w:themeColor="text1"/>
        </w:rPr>
        <w:t>6</w:t>
      </w:r>
    </w:p>
    <w:p w14:paraId="14663EF7" w14:textId="77777777" w:rsidR="00ED5EC0" w:rsidRPr="00A4301F" w:rsidRDefault="00ED5EC0" w:rsidP="00085868">
      <w:pPr>
        <w:pStyle w:val="BodyText"/>
        <w:spacing w:after="18"/>
        <w:ind w:left="720" w:hanging="540"/>
        <w:rPr>
          <w:color w:val="000000" w:themeColor="text1"/>
        </w:rPr>
      </w:pPr>
    </w:p>
    <w:p w14:paraId="29CD2107" w14:textId="46951FC3" w:rsidR="00ED5EC0" w:rsidRPr="00A4301F" w:rsidRDefault="00ED5EC0" w:rsidP="00085868">
      <w:pPr>
        <w:pStyle w:val="BodyText"/>
        <w:spacing w:after="18"/>
        <w:ind w:left="720" w:hanging="540"/>
        <w:rPr>
          <w:color w:val="000000" w:themeColor="text1"/>
        </w:rPr>
      </w:pPr>
      <w:r w:rsidRPr="00A4301F">
        <w:rPr>
          <w:color w:val="000000" w:themeColor="text1"/>
        </w:rPr>
        <w:t xml:space="preserve">EFLU (The English and Foreign Languages University) </w:t>
      </w:r>
      <w:r w:rsidR="00A52047" w:rsidRPr="00A4301F">
        <w:rPr>
          <w:color w:val="000000" w:themeColor="text1"/>
        </w:rPr>
        <w:t xml:space="preserve">Travel </w:t>
      </w:r>
      <w:r w:rsidRPr="00A4301F">
        <w:rPr>
          <w:color w:val="000000" w:themeColor="text1"/>
        </w:rPr>
        <w:t>Award</w:t>
      </w:r>
    </w:p>
    <w:p w14:paraId="4DEEB217" w14:textId="529BD1B4" w:rsidR="00ED5EC0" w:rsidRPr="00A4301F" w:rsidRDefault="00ED5EC0" w:rsidP="00085868">
      <w:pPr>
        <w:pStyle w:val="BodyText"/>
        <w:spacing w:after="18"/>
        <w:ind w:left="720" w:hanging="90"/>
        <w:rPr>
          <w:color w:val="000000" w:themeColor="text1"/>
        </w:rPr>
      </w:pPr>
      <w:r w:rsidRPr="00A4301F">
        <w:rPr>
          <w:color w:val="000000" w:themeColor="text1"/>
        </w:rPr>
        <w:t xml:space="preserve">UGC Travel Grant Scheme </w:t>
      </w:r>
      <w:r w:rsidR="00FA7DA5" w:rsidRPr="00A4301F">
        <w:rPr>
          <w:color w:val="000000" w:themeColor="text1"/>
        </w:rPr>
        <w:t>for PhD Research Scholars</w:t>
      </w:r>
      <w:r w:rsidRPr="00A4301F">
        <w:rPr>
          <w:color w:val="000000" w:themeColor="text1"/>
        </w:rPr>
        <w:t xml:space="preserve">                     </w:t>
      </w:r>
      <w:r w:rsidR="00A4301F">
        <w:rPr>
          <w:color w:val="000000" w:themeColor="text1"/>
        </w:rPr>
        <w:t xml:space="preserve"> </w:t>
      </w:r>
      <w:r w:rsidRPr="00A4301F">
        <w:rPr>
          <w:color w:val="000000" w:themeColor="text1"/>
        </w:rPr>
        <w:t xml:space="preserve">                                   Jan 2016                                                                                               </w:t>
      </w:r>
    </w:p>
    <w:p w14:paraId="1323F254" w14:textId="77777777" w:rsidR="00ED5EC0" w:rsidRPr="00A4301F" w:rsidRDefault="00ED5EC0" w:rsidP="00517A40">
      <w:pPr>
        <w:pStyle w:val="BodyText"/>
        <w:spacing w:before="1" w:after="18"/>
        <w:ind w:left="720" w:hanging="540"/>
        <w:rPr>
          <w:color w:val="000000" w:themeColor="text1"/>
        </w:rPr>
      </w:pPr>
    </w:p>
    <w:p w14:paraId="1538A55E" w14:textId="37CF7992" w:rsidR="00FF690B" w:rsidRPr="0067718B" w:rsidRDefault="00FF690B" w:rsidP="00B34978">
      <w:pPr>
        <w:pStyle w:val="BodyText"/>
        <w:spacing w:before="1" w:after="18"/>
        <w:ind w:left="0" w:firstLine="180"/>
        <w:rPr>
          <w:color w:val="000000" w:themeColor="text1"/>
        </w:rPr>
      </w:pPr>
      <w:r w:rsidRPr="0067718B">
        <w:rPr>
          <w:color w:val="000000" w:themeColor="text1"/>
        </w:rPr>
        <w:t>W</w:t>
      </w:r>
      <w:r w:rsidR="0062394A">
        <w:rPr>
          <w:color w:val="000000" w:themeColor="text1"/>
        </w:rPr>
        <w:t>ORK EXPERIENCE</w:t>
      </w:r>
      <w:r w:rsidRPr="0067718B">
        <w:rPr>
          <w:color w:val="000000" w:themeColor="text1"/>
        </w:rPr>
        <w:t xml:space="preserve"> </w:t>
      </w:r>
    </w:p>
    <w:p w14:paraId="48B5C29B" w14:textId="5A39F544" w:rsidR="00961996" w:rsidRPr="00A4301F" w:rsidRDefault="00FF690B" w:rsidP="004C321A">
      <w:pPr>
        <w:pStyle w:val="BodyText"/>
        <w:spacing w:before="1" w:after="18"/>
        <w:ind w:left="810" w:hanging="630"/>
        <w:rPr>
          <w:color w:val="000000" w:themeColor="text1"/>
        </w:rPr>
      </w:pPr>
      <w:r w:rsidRPr="00A4301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B82A04" wp14:editId="05307DC6">
                <wp:simplePos x="0" y="0"/>
                <wp:positionH relativeFrom="page">
                  <wp:posOffset>667385</wp:posOffset>
                </wp:positionH>
                <wp:positionV relativeFrom="paragraph">
                  <wp:posOffset>12065</wp:posOffset>
                </wp:positionV>
                <wp:extent cx="6437630" cy="88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707F6" id="Rectangle 6" o:spid="_x0000_s1026" style="position:absolute;margin-left:52.55pt;margin-top:.95pt;width:506.9pt;height: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Ur5gEAALMDAAAOAAAAZHJzL2Uyb0RvYy54bWysU9tu2zAMfR+wfxD0vjhJsz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</w:p>
    <w:p w14:paraId="1CF12FD3" w14:textId="3C52C12D" w:rsidR="00435557" w:rsidRDefault="00435557" w:rsidP="004C321A">
      <w:pPr>
        <w:pStyle w:val="BodyText"/>
        <w:spacing w:before="1" w:after="18"/>
        <w:ind w:left="810" w:hanging="630"/>
        <w:rPr>
          <w:color w:val="000000" w:themeColor="text1"/>
        </w:rPr>
      </w:pPr>
      <w:r>
        <w:rPr>
          <w:color w:val="000000" w:themeColor="text1"/>
        </w:rPr>
        <w:t>Guest Lectures                                                                                                                                Jan 2022</w:t>
      </w:r>
      <w:r>
        <w:rPr>
          <w:color w:val="000000" w:themeColor="text1"/>
        </w:rPr>
        <w:br/>
        <w:t>School of World Languages and Literature</w:t>
      </w:r>
      <w:r>
        <w:rPr>
          <w:color w:val="000000" w:themeColor="text1"/>
        </w:rPr>
        <w:br/>
      </w:r>
      <w:r w:rsidR="009122E2">
        <w:rPr>
          <w:color w:val="000000" w:themeColor="text1"/>
        </w:rPr>
        <w:t xml:space="preserve">College of Arts &amp; Sciences, </w:t>
      </w:r>
      <w:r>
        <w:rPr>
          <w:color w:val="000000" w:themeColor="text1"/>
        </w:rPr>
        <w:t>Boston University</w:t>
      </w:r>
    </w:p>
    <w:p w14:paraId="693A4B38" w14:textId="77777777" w:rsidR="00435557" w:rsidRDefault="00435557" w:rsidP="004C321A">
      <w:pPr>
        <w:pStyle w:val="BodyText"/>
        <w:spacing w:before="1" w:after="18"/>
        <w:ind w:left="810" w:hanging="630"/>
        <w:rPr>
          <w:color w:val="000000" w:themeColor="text1"/>
        </w:rPr>
      </w:pPr>
    </w:p>
    <w:p w14:paraId="27BCC293" w14:textId="3E0B6D67" w:rsidR="00215BDC" w:rsidRPr="00A4301F" w:rsidRDefault="00961996" w:rsidP="004C321A">
      <w:pPr>
        <w:pStyle w:val="BodyText"/>
        <w:spacing w:before="1" w:after="18"/>
        <w:ind w:left="810" w:hanging="630"/>
        <w:rPr>
          <w:color w:val="000000" w:themeColor="text1"/>
        </w:rPr>
      </w:pPr>
      <w:r w:rsidRPr="00A4301F">
        <w:rPr>
          <w:color w:val="000000" w:themeColor="text1"/>
        </w:rPr>
        <w:t>A</w:t>
      </w:r>
      <w:r w:rsidR="00215BDC" w:rsidRPr="00A4301F">
        <w:rPr>
          <w:color w:val="000000" w:themeColor="text1"/>
        </w:rPr>
        <w:t>ssistant</w:t>
      </w:r>
      <w:r w:rsidR="00215BDC" w:rsidRPr="00A4301F">
        <w:rPr>
          <w:color w:val="000000" w:themeColor="text1"/>
          <w:spacing w:val="-3"/>
        </w:rPr>
        <w:t xml:space="preserve"> </w:t>
      </w:r>
      <w:r w:rsidR="00215BDC" w:rsidRPr="00A4301F">
        <w:rPr>
          <w:color w:val="000000" w:themeColor="text1"/>
        </w:rPr>
        <w:t>Professor,</w:t>
      </w:r>
      <w:r w:rsidR="00215BDC" w:rsidRPr="00A4301F">
        <w:rPr>
          <w:color w:val="000000" w:themeColor="text1"/>
          <w:spacing w:val="-3"/>
        </w:rPr>
        <w:t xml:space="preserve"> </w:t>
      </w:r>
      <w:r w:rsidR="00215BDC" w:rsidRPr="00A4301F">
        <w:rPr>
          <w:color w:val="000000" w:themeColor="text1"/>
        </w:rPr>
        <w:t>Department</w:t>
      </w:r>
      <w:r w:rsidR="00215BDC" w:rsidRPr="00A4301F">
        <w:rPr>
          <w:color w:val="000000" w:themeColor="text1"/>
          <w:spacing w:val="1"/>
        </w:rPr>
        <w:t xml:space="preserve"> </w:t>
      </w:r>
      <w:r w:rsidR="00215BDC" w:rsidRPr="00A4301F">
        <w:rPr>
          <w:color w:val="000000" w:themeColor="text1"/>
        </w:rPr>
        <w:t>of</w:t>
      </w:r>
      <w:r w:rsidR="00215BDC" w:rsidRPr="00A4301F">
        <w:rPr>
          <w:color w:val="000000" w:themeColor="text1"/>
          <w:spacing w:val="-5"/>
        </w:rPr>
        <w:t xml:space="preserve"> </w:t>
      </w:r>
      <w:r w:rsidR="00215BDC" w:rsidRPr="00A4301F">
        <w:rPr>
          <w:color w:val="000000" w:themeColor="text1"/>
        </w:rPr>
        <w:t>English</w:t>
      </w:r>
      <w:r w:rsidR="00215BDC" w:rsidRPr="00A4301F">
        <w:rPr>
          <w:color w:val="000000" w:themeColor="text1"/>
        </w:rPr>
        <w:tab/>
      </w:r>
      <w:r w:rsidR="0067718B" w:rsidRPr="00A4301F">
        <w:rPr>
          <w:color w:val="000000" w:themeColor="text1"/>
        </w:rPr>
        <w:t xml:space="preserve">         </w:t>
      </w:r>
      <w:r w:rsidR="00A4301F">
        <w:rPr>
          <w:color w:val="000000" w:themeColor="text1"/>
        </w:rPr>
        <w:t xml:space="preserve"> </w:t>
      </w:r>
      <w:r w:rsidR="0067718B" w:rsidRPr="00A4301F">
        <w:rPr>
          <w:color w:val="000000" w:themeColor="text1"/>
        </w:rPr>
        <w:t xml:space="preserve">   </w:t>
      </w:r>
      <w:r w:rsidR="00720103" w:rsidRPr="00A4301F">
        <w:rPr>
          <w:color w:val="000000" w:themeColor="text1"/>
        </w:rPr>
        <w:t xml:space="preserve">                     </w:t>
      </w:r>
      <w:r w:rsidR="0067718B" w:rsidRPr="00A4301F">
        <w:rPr>
          <w:color w:val="000000" w:themeColor="text1"/>
        </w:rPr>
        <w:t xml:space="preserve">   </w:t>
      </w:r>
      <w:r w:rsidR="00517A40" w:rsidRPr="00A4301F">
        <w:rPr>
          <w:color w:val="000000" w:themeColor="text1"/>
        </w:rPr>
        <w:t xml:space="preserve">               </w:t>
      </w:r>
      <w:r w:rsidR="0067718B" w:rsidRPr="00A4301F">
        <w:rPr>
          <w:color w:val="000000" w:themeColor="text1"/>
        </w:rPr>
        <w:t xml:space="preserve">   </w:t>
      </w:r>
      <w:r w:rsidR="00517A40" w:rsidRPr="00A4301F">
        <w:rPr>
          <w:color w:val="000000" w:themeColor="text1"/>
        </w:rPr>
        <w:t>Aug</w:t>
      </w:r>
      <w:r w:rsidR="00517A40" w:rsidRPr="00A4301F">
        <w:rPr>
          <w:color w:val="000000" w:themeColor="text1"/>
          <w:spacing w:val="-7"/>
        </w:rPr>
        <w:t xml:space="preserve"> </w:t>
      </w:r>
      <w:r w:rsidR="00517A40" w:rsidRPr="00A4301F">
        <w:rPr>
          <w:color w:val="000000" w:themeColor="text1"/>
        </w:rPr>
        <w:t>2018-</w:t>
      </w:r>
      <w:r w:rsidR="00517A40" w:rsidRPr="00A4301F">
        <w:rPr>
          <w:color w:val="000000" w:themeColor="text1"/>
          <w:spacing w:val="-8"/>
        </w:rPr>
        <w:t xml:space="preserve"> </w:t>
      </w:r>
      <w:r w:rsidR="00517A40" w:rsidRPr="00A4301F">
        <w:rPr>
          <w:color w:val="000000" w:themeColor="text1"/>
        </w:rPr>
        <w:t>Mar</w:t>
      </w:r>
      <w:r w:rsidR="00517A40" w:rsidRPr="00A4301F">
        <w:rPr>
          <w:color w:val="000000" w:themeColor="text1"/>
          <w:spacing w:val="-6"/>
        </w:rPr>
        <w:t xml:space="preserve"> </w:t>
      </w:r>
      <w:r w:rsidR="00517A40" w:rsidRPr="00A4301F">
        <w:rPr>
          <w:color w:val="000000" w:themeColor="text1"/>
        </w:rPr>
        <w:t>2021</w:t>
      </w:r>
      <w:r w:rsidR="0067718B" w:rsidRPr="00A4301F">
        <w:rPr>
          <w:color w:val="000000" w:themeColor="text1"/>
        </w:rPr>
        <w:t xml:space="preserve">            </w:t>
      </w:r>
      <w:r w:rsidR="00215BDC" w:rsidRPr="00A4301F">
        <w:rPr>
          <w:color w:val="000000" w:themeColor="text1"/>
        </w:rPr>
        <w:t xml:space="preserve"> </w:t>
      </w:r>
      <w:r w:rsidR="0067718B" w:rsidRPr="00A4301F">
        <w:rPr>
          <w:color w:val="000000" w:themeColor="text1"/>
          <w:spacing w:val="-57"/>
        </w:rPr>
        <w:br/>
      </w:r>
      <w:r w:rsidR="00215BDC" w:rsidRPr="00A4301F">
        <w:rPr>
          <w:color w:val="000000" w:themeColor="text1"/>
        </w:rPr>
        <w:t>The</w:t>
      </w:r>
      <w:r w:rsidR="00215BDC" w:rsidRPr="00A4301F">
        <w:rPr>
          <w:color w:val="000000" w:themeColor="text1"/>
          <w:spacing w:val="-2"/>
        </w:rPr>
        <w:t xml:space="preserve"> </w:t>
      </w:r>
      <w:r w:rsidR="00215BDC" w:rsidRPr="00A4301F">
        <w:rPr>
          <w:color w:val="000000" w:themeColor="text1"/>
        </w:rPr>
        <w:t>Assam</w:t>
      </w:r>
      <w:r w:rsidR="00215BDC" w:rsidRPr="00A4301F">
        <w:rPr>
          <w:color w:val="000000" w:themeColor="text1"/>
          <w:spacing w:val="-1"/>
        </w:rPr>
        <w:t xml:space="preserve"> </w:t>
      </w:r>
      <w:r w:rsidR="00215BDC" w:rsidRPr="00A4301F">
        <w:rPr>
          <w:color w:val="000000" w:themeColor="text1"/>
        </w:rPr>
        <w:t>Royal</w:t>
      </w:r>
      <w:r w:rsidR="00215BDC" w:rsidRPr="00A4301F">
        <w:rPr>
          <w:color w:val="000000" w:themeColor="text1"/>
          <w:spacing w:val="-1"/>
        </w:rPr>
        <w:t xml:space="preserve"> </w:t>
      </w:r>
      <w:r w:rsidR="00215BDC" w:rsidRPr="00A4301F">
        <w:rPr>
          <w:color w:val="000000" w:themeColor="text1"/>
        </w:rPr>
        <w:t>Global</w:t>
      </w:r>
      <w:r w:rsidR="00215BDC" w:rsidRPr="00A4301F">
        <w:rPr>
          <w:color w:val="000000" w:themeColor="text1"/>
          <w:spacing w:val="2"/>
        </w:rPr>
        <w:t xml:space="preserve"> </w:t>
      </w:r>
      <w:r w:rsidR="00215BDC" w:rsidRPr="00A4301F">
        <w:rPr>
          <w:color w:val="000000" w:themeColor="text1"/>
        </w:rPr>
        <w:t>University</w:t>
      </w:r>
      <w:r w:rsidR="00720103" w:rsidRPr="00A4301F">
        <w:rPr>
          <w:color w:val="000000" w:themeColor="text1"/>
        </w:rPr>
        <w:t xml:space="preserve">    </w:t>
      </w:r>
      <w:r w:rsidR="00733FF6">
        <w:rPr>
          <w:color w:val="000000" w:themeColor="text1"/>
        </w:rPr>
        <w:br/>
        <w:t>Guwahati, Assam</w:t>
      </w:r>
      <w:r w:rsidR="00720103" w:rsidRPr="00A4301F">
        <w:rPr>
          <w:color w:val="000000" w:themeColor="text1"/>
        </w:rPr>
        <w:t xml:space="preserve">                                                                             </w:t>
      </w:r>
    </w:p>
    <w:p w14:paraId="0A040657" w14:textId="3913FB17" w:rsidR="001114ED" w:rsidRPr="00A4301F" w:rsidRDefault="00485989" w:rsidP="00733FF6">
      <w:pPr>
        <w:pStyle w:val="BodyText"/>
        <w:spacing w:before="1" w:after="18"/>
        <w:ind w:left="810" w:hanging="630"/>
        <w:rPr>
          <w:color w:val="000000" w:themeColor="text1"/>
        </w:rPr>
      </w:pPr>
      <w:r w:rsidRPr="00A4301F">
        <w:rPr>
          <w:color w:val="000000" w:themeColor="text1"/>
        </w:rPr>
        <w:tab/>
      </w:r>
    </w:p>
    <w:p w14:paraId="68E5DA95" w14:textId="058B5CFF" w:rsidR="004C592E" w:rsidRPr="0087285B" w:rsidRDefault="001114ED" w:rsidP="004C592E">
      <w:pPr>
        <w:pStyle w:val="BodyText"/>
        <w:spacing w:before="1" w:after="18"/>
        <w:rPr>
          <w:color w:val="000000" w:themeColor="text1"/>
        </w:rPr>
      </w:pPr>
      <w:r w:rsidRPr="0087285B">
        <w:rPr>
          <w:color w:val="000000" w:themeColor="text1"/>
        </w:rPr>
        <w:t>Guest Lecturer</w:t>
      </w:r>
      <w:r w:rsidR="00517A40" w:rsidRPr="0087285B">
        <w:rPr>
          <w:color w:val="000000" w:themeColor="text1"/>
        </w:rPr>
        <w:t xml:space="preserve">                                                                                                              Spring Semester 2021</w:t>
      </w:r>
    </w:p>
    <w:p w14:paraId="4804E7DA" w14:textId="2747F149" w:rsidR="001114ED" w:rsidRPr="0087285B" w:rsidRDefault="001114ED" w:rsidP="00733FF6">
      <w:pPr>
        <w:pStyle w:val="BodyText"/>
        <w:spacing w:before="1" w:after="18"/>
        <w:ind w:firstLine="580"/>
        <w:rPr>
          <w:color w:val="000000" w:themeColor="text1"/>
        </w:rPr>
      </w:pPr>
      <w:r w:rsidRPr="0087285B">
        <w:rPr>
          <w:color w:val="000000" w:themeColor="text1"/>
        </w:rPr>
        <w:t>NIFT (National Institute of Fashion Technology</w:t>
      </w:r>
      <w:r w:rsidR="00733FF6">
        <w:rPr>
          <w:color w:val="000000" w:themeColor="text1"/>
        </w:rPr>
        <w:t>)</w:t>
      </w:r>
      <w:r w:rsidR="00733FF6">
        <w:rPr>
          <w:color w:val="000000" w:themeColor="text1"/>
        </w:rPr>
        <w:br/>
        <w:t xml:space="preserve">         Shillong, Meghalaya</w:t>
      </w:r>
      <w:r w:rsidR="00733FF6">
        <w:rPr>
          <w:color w:val="000000" w:themeColor="text1"/>
        </w:rPr>
        <w:br/>
      </w:r>
      <w:r w:rsidRPr="0087285B">
        <w:rPr>
          <w:color w:val="000000" w:themeColor="text1"/>
        </w:rPr>
        <w:lastRenderedPageBreak/>
        <w:t xml:space="preserve">       </w:t>
      </w:r>
      <w:r w:rsidR="004C592E" w:rsidRPr="0087285B">
        <w:rPr>
          <w:color w:val="000000" w:themeColor="text1"/>
        </w:rPr>
        <w:t xml:space="preserve">        </w:t>
      </w:r>
      <w:r w:rsidRPr="0087285B">
        <w:rPr>
          <w:color w:val="000000" w:themeColor="text1"/>
        </w:rPr>
        <w:t xml:space="preserve">    </w:t>
      </w:r>
      <w:r w:rsidR="004C592E" w:rsidRPr="0087285B">
        <w:rPr>
          <w:color w:val="000000" w:themeColor="text1"/>
        </w:rPr>
        <w:t xml:space="preserve">                                       </w:t>
      </w:r>
      <w:r w:rsidRPr="0087285B">
        <w:rPr>
          <w:color w:val="000000" w:themeColor="text1"/>
        </w:rPr>
        <w:t xml:space="preserve">        </w:t>
      </w:r>
    </w:p>
    <w:p w14:paraId="4C4D2F5C" w14:textId="0E784D09" w:rsidR="00720103" w:rsidRPr="0087285B" w:rsidRDefault="00215BDC" w:rsidP="00720103">
      <w:pPr>
        <w:pStyle w:val="BodyText"/>
        <w:tabs>
          <w:tab w:val="left" w:pos="7392"/>
        </w:tabs>
        <w:spacing w:before="1" w:line="276" w:lineRule="auto"/>
        <w:ind w:right="10"/>
        <w:rPr>
          <w:i/>
          <w:color w:val="000000" w:themeColor="text1"/>
          <w:spacing w:val="-1"/>
        </w:rPr>
      </w:pPr>
      <w:r w:rsidRPr="0087285B">
        <w:rPr>
          <w:color w:val="000000" w:themeColor="text1"/>
        </w:rPr>
        <w:t>Sub-Editor,</w:t>
      </w:r>
      <w:r w:rsidRPr="0087285B">
        <w:rPr>
          <w:color w:val="000000" w:themeColor="text1"/>
          <w:spacing w:val="-2"/>
        </w:rPr>
        <w:t xml:space="preserve"> </w:t>
      </w:r>
      <w:r w:rsidRPr="0087285B">
        <w:rPr>
          <w:i/>
          <w:color w:val="000000" w:themeColor="text1"/>
        </w:rPr>
        <w:t>TIME8</w:t>
      </w:r>
      <w:r w:rsidRPr="0087285B">
        <w:rPr>
          <w:i/>
          <w:color w:val="000000" w:themeColor="text1"/>
          <w:spacing w:val="-1"/>
        </w:rPr>
        <w:t xml:space="preserve"> </w:t>
      </w:r>
      <w:r w:rsidR="00517A40" w:rsidRPr="0087285B">
        <w:rPr>
          <w:i/>
          <w:color w:val="000000" w:themeColor="text1"/>
          <w:spacing w:val="-1"/>
        </w:rPr>
        <w:t xml:space="preserve">                                                                               </w:t>
      </w:r>
      <w:r w:rsidR="00A4301F" w:rsidRPr="0087285B">
        <w:rPr>
          <w:i/>
          <w:color w:val="000000" w:themeColor="text1"/>
          <w:spacing w:val="-1"/>
        </w:rPr>
        <w:t xml:space="preserve"> </w:t>
      </w:r>
      <w:r w:rsidR="00517A40" w:rsidRPr="0087285B">
        <w:rPr>
          <w:i/>
          <w:color w:val="000000" w:themeColor="text1"/>
          <w:spacing w:val="-1"/>
        </w:rPr>
        <w:t xml:space="preserve">          </w:t>
      </w:r>
      <w:r w:rsidR="0087285B" w:rsidRPr="0087285B">
        <w:rPr>
          <w:i/>
          <w:color w:val="000000" w:themeColor="text1"/>
          <w:spacing w:val="-1"/>
        </w:rPr>
        <w:t xml:space="preserve"> </w:t>
      </w:r>
      <w:r w:rsidR="00517A40" w:rsidRPr="0087285B">
        <w:rPr>
          <w:i/>
          <w:color w:val="000000" w:themeColor="text1"/>
          <w:spacing w:val="-1"/>
        </w:rPr>
        <w:t xml:space="preserve">                  </w:t>
      </w:r>
      <w:r w:rsidR="00517A40" w:rsidRPr="0087285B">
        <w:rPr>
          <w:color w:val="000000" w:themeColor="text1"/>
        </w:rPr>
        <w:t>Jan 2018-</w:t>
      </w:r>
      <w:r w:rsidR="00517A40" w:rsidRPr="0087285B">
        <w:rPr>
          <w:color w:val="000000" w:themeColor="text1"/>
          <w:spacing w:val="-5"/>
        </w:rPr>
        <w:t xml:space="preserve"> </w:t>
      </w:r>
      <w:r w:rsidR="00517A40" w:rsidRPr="0087285B">
        <w:rPr>
          <w:color w:val="000000" w:themeColor="text1"/>
        </w:rPr>
        <w:t>Jul</w:t>
      </w:r>
      <w:r w:rsidR="00517A40" w:rsidRPr="0087285B">
        <w:rPr>
          <w:color w:val="000000" w:themeColor="text1"/>
          <w:spacing w:val="-4"/>
        </w:rPr>
        <w:t xml:space="preserve"> </w:t>
      </w:r>
      <w:r w:rsidR="00517A40" w:rsidRPr="0087285B">
        <w:rPr>
          <w:color w:val="000000" w:themeColor="text1"/>
        </w:rPr>
        <w:t>2018</w:t>
      </w:r>
    </w:p>
    <w:p w14:paraId="50665758" w14:textId="5ECC3F75" w:rsidR="00485989" w:rsidRPr="0087285B" w:rsidRDefault="00215BDC" w:rsidP="00485989">
      <w:pPr>
        <w:pStyle w:val="BodyText"/>
        <w:tabs>
          <w:tab w:val="left" w:pos="7392"/>
        </w:tabs>
        <w:spacing w:before="1" w:line="276" w:lineRule="auto"/>
        <w:ind w:right="10" w:firstLine="670"/>
        <w:rPr>
          <w:color w:val="000000" w:themeColor="text1"/>
          <w:spacing w:val="-57"/>
        </w:rPr>
      </w:pPr>
      <w:r w:rsidRPr="0087285B">
        <w:rPr>
          <w:color w:val="000000" w:themeColor="text1"/>
        </w:rPr>
        <w:t>Digital</w:t>
      </w:r>
      <w:r w:rsidRPr="0087285B">
        <w:rPr>
          <w:color w:val="000000" w:themeColor="text1"/>
          <w:spacing w:val="-2"/>
        </w:rPr>
        <w:t xml:space="preserve"> </w:t>
      </w:r>
      <w:r w:rsidRPr="0087285B">
        <w:rPr>
          <w:color w:val="000000" w:themeColor="text1"/>
        </w:rPr>
        <w:t>News Media</w:t>
      </w:r>
      <w:r w:rsidR="0067718B" w:rsidRPr="0087285B">
        <w:rPr>
          <w:color w:val="000000" w:themeColor="text1"/>
        </w:rPr>
        <w:t xml:space="preserve">  </w:t>
      </w:r>
      <w:r w:rsidR="000A5DBB" w:rsidRPr="0087285B">
        <w:rPr>
          <w:color w:val="000000" w:themeColor="text1"/>
        </w:rPr>
        <w:t xml:space="preserve"> </w:t>
      </w:r>
      <w:r w:rsidR="00E5109E" w:rsidRPr="0087285B">
        <w:rPr>
          <w:color w:val="000000" w:themeColor="text1"/>
        </w:rPr>
        <w:t xml:space="preserve">   </w:t>
      </w:r>
      <w:r w:rsidR="00485989" w:rsidRPr="0087285B">
        <w:rPr>
          <w:color w:val="000000" w:themeColor="text1"/>
        </w:rPr>
        <w:t xml:space="preserve"> </w:t>
      </w:r>
      <w:r w:rsidR="000A5DBB" w:rsidRPr="0087285B">
        <w:rPr>
          <w:color w:val="000000" w:themeColor="text1"/>
        </w:rPr>
        <w:t xml:space="preserve">  </w:t>
      </w:r>
      <w:r w:rsidR="00720103" w:rsidRPr="0087285B">
        <w:rPr>
          <w:color w:val="000000" w:themeColor="text1"/>
        </w:rPr>
        <w:t xml:space="preserve"> </w:t>
      </w:r>
      <w:r w:rsidR="00733FF6">
        <w:rPr>
          <w:color w:val="000000" w:themeColor="text1"/>
        </w:rPr>
        <w:br/>
        <w:t xml:space="preserve">           Guwahati, Assam</w:t>
      </w:r>
      <w:r w:rsidR="00720103" w:rsidRPr="0087285B">
        <w:rPr>
          <w:color w:val="000000" w:themeColor="text1"/>
        </w:rPr>
        <w:t xml:space="preserve">                                                   </w:t>
      </w:r>
      <w:r w:rsidR="004C592E" w:rsidRPr="0087285B">
        <w:rPr>
          <w:color w:val="000000" w:themeColor="text1"/>
        </w:rPr>
        <w:t xml:space="preserve">   </w:t>
      </w:r>
      <w:r w:rsidR="0087285B" w:rsidRPr="0087285B">
        <w:rPr>
          <w:color w:val="000000" w:themeColor="text1"/>
        </w:rPr>
        <w:t xml:space="preserve">  </w:t>
      </w:r>
      <w:r w:rsidR="004C592E" w:rsidRPr="0087285B">
        <w:rPr>
          <w:color w:val="000000" w:themeColor="text1"/>
        </w:rPr>
        <w:t xml:space="preserve"> </w:t>
      </w:r>
      <w:r w:rsidR="00720103" w:rsidRPr="0087285B">
        <w:rPr>
          <w:color w:val="000000" w:themeColor="text1"/>
        </w:rPr>
        <w:t xml:space="preserve">                         </w:t>
      </w:r>
      <w:r w:rsidR="0066468F" w:rsidRPr="0087285B">
        <w:rPr>
          <w:color w:val="000000" w:themeColor="text1"/>
        </w:rPr>
        <w:t xml:space="preserve">  </w:t>
      </w:r>
      <w:r w:rsidR="00720103" w:rsidRPr="0087285B">
        <w:rPr>
          <w:color w:val="000000" w:themeColor="text1"/>
        </w:rPr>
        <w:t xml:space="preserve">            </w:t>
      </w:r>
      <w:r w:rsidR="000A5DBB" w:rsidRPr="0087285B">
        <w:rPr>
          <w:color w:val="000000" w:themeColor="text1"/>
        </w:rPr>
        <w:t xml:space="preserve">  </w:t>
      </w:r>
    </w:p>
    <w:p w14:paraId="2EEB90E8" w14:textId="77777777" w:rsidR="00F515F8" w:rsidRPr="0087285B" w:rsidRDefault="00F515F8" w:rsidP="002E0764">
      <w:pPr>
        <w:pStyle w:val="BodyText"/>
        <w:spacing w:before="1" w:after="18"/>
        <w:ind w:left="0"/>
        <w:rPr>
          <w:color w:val="000000" w:themeColor="text1"/>
        </w:rPr>
      </w:pPr>
    </w:p>
    <w:p w14:paraId="183A7C4E" w14:textId="637B14D8" w:rsidR="00720103" w:rsidRPr="0087285B" w:rsidRDefault="00215BDC" w:rsidP="00720103">
      <w:pPr>
        <w:pStyle w:val="BodyText"/>
        <w:tabs>
          <w:tab w:val="left" w:pos="7985"/>
        </w:tabs>
        <w:spacing w:line="276" w:lineRule="auto"/>
        <w:ind w:left="720" w:right="100" w:hanging="580"/>
        <w:rPr>
          <w:color w:val="000000" w:themeColor="text1"/>
        </w:rPr>
      </w:pPr>
      <w:r w:rsidRPr="0087285B">
        <w:rPr>
          <w:color w:val="000000" w:themeColor="text1"/>
        </w:rPr>
        <w:t>Teaching</w:t>
      </w:r>
      <w:r w:rsidRPr="0087285B">
        <w:rPr>
          <w:color w:val="000000" w:themeColor="text1"/>
          <w:spacing w:val="-3"/>
        </w:rPr>
        <w:t xml:space="preserve"> </w:t>
      </w:r>
      <w:r w:rsidRPr="0087285B">
        <w:rPr>
          <w:color w:val="000000" w:themeColor="text1"/>
        </w:rPr>
        <w:t>Assistant,</w:t>
      </w:r>
      <w:r w:rsidRPr="0087285B">
        <w:rPr>
          <w:color w:val="000000" w:themeColor="text1"/>
          <w:spacing w:val="-3"/>
        </w:rPr>
        <w:t xml:space="preserve"> </w:t>
      </w:r>
      <w:r w:rsidRPr="0087285B">
        <w:rPr>
          <w:color w:val="000000" w:themeColor="text1"/>
        </w:rPr>
        <w:t>Department of</w:t>
      </w:r>
      <w:r w:rsidRPr="0087285B">
        <w:rPr>
          <w:color w:val="000000" w:themeColor="text1"/>
          <w:spacing w:val="-5"/>
        </w:rPr>
        <w:t xml:space="preserve"> </w:t>
      </w:r>
      <w:r w:rsidRPr="0087285B">
        <w:rPr>
          <w:color w:val="000000" w:themeColor="text1"/>
        </w:rPr>
        <w:t>English</w:t>
      </w:r>
      <w:r w:rsidR="00517A40" w:rsidRPr="0087285B">
        <w:rPr>
          <w:color w:val="000000" w:themeColor="text1"/>
        </w:rPr>
        <w:t xml:space="preserve">                                                           </w:t>
      </w:r>
      <w:r w:rsidR="00AF5F0C" w:rsidRPr="0087285B">
        <w:rPr>
          <w:color w:val="000000" w:themeColor="text1"/>
        </w:rPr>
        <w:t xml:space="preserve">  </w:t>
      </w:r>
      <w:r w:rsidR="00517A40" w:rsidRPr="0087285B">
        <w:rPr>
          <w:color w:val="000000" w:themeColor="text1"/>
        </w:rPr>
        <w:t xml:space="preserve">  </w:t>
      </w:r>
      <w:r w:rsidR="00AF5F0C" w:rsidRPr="0087285B">
        <w:rPr>
          <w:color w:val="000000" w:themeColor="text1"/>
        </w:rPr>
        <w:t xml:space="preserve"> </w:t>
      </w:r>
      <w:r w:rsidR="00517A40" w:rsidRPr="0087285B">
        <w:rPr>
          <w:color w:val="000000" w:themeColor="text1"/>
        </w:rPr>
        <w:t xml:space="preserve">    Jan</w:t>
      </w:r>
      <w:r w:rsidR="00517A40" w:rsidRPr="0087285B">
        <w:rPr>
          <w:color w:val="000000" w:themeColor="text1"/>
          <w:spacing w:val="-6"/>
        </w:rPr>
        <w:t xml:space="preserve"> </w:t>
      </w:r>
      <w:r w:rsidR="00517A40" w:rsidRPr="0087285B">
        <w:rPr>
          <w:color w:val="000000" w:themeColor="text1"/>
        </w:rPr>
        <w:t>2016-</w:t>
      </w:r>
      <w:r w:rsidR="00517A40" w:rsidRPr="0087285B">
        <w:rPr>
          <w:color w:val="000000" w:themeColor="text1"/>
          <w:spacing w:val="-7"/>
        </w:rPr>
        <w:t xml:space="preserve"> </w:t>
      </w:r>
      <w:r w:rsidR="00517A40" w:rsidRPr="0087285B">
        <w:rPr>
          <w:color w:val="000000" w:themeColor="text1"/>
        </w:rPr>
        <w:t>Dec</w:t>
      </w:r>
      <w:r w:rsidR="00517A40" w:rsidRPr="0087285B">
        <w:rPr>
          <w:color w:val="000000" w:themeColor="text1"/>
          <w:spacing w:val="-5"/>
        </w:rPr>
        <w:t xml:space="preserve"> </w:t>
      </w:r>
      <w:r w:rsidR="00517A40" w:rsidRPr="0087285B">
        <w:rPr>
          <w:color w:val="000000" w:themeColor="text1"/>
        </w:rPr>
        <w:t>201</w:t>
      </w:r>
      <w:r w:rsidR="00793F6E" w:rsidRPr="0087285B">
        <w:rPr>
          <w:color w:val="000000" w:themeColor="text1"/>
        </w:rPr>
        <w:t>6</w:t>
      </w:r>
      <w:r w:rsidR="00720103" w:rsidRPr="0087285B">
        <w:rPr>
          <w:color w:val="000000" w:themeColor="text1"/>
        </w:rPr>
        <w:t xml:space="preserve">   </w:t>
      </w:r>
      <w:r w:rsidR="00E5109E" w:rsidRPr="0087285B">
        <w:rPr>
          <w:color w:val="000000" w:themeColor="text1"/>
        </w:rPr>
        <w:t xml:space="preserve">  </w:t>
      </w:r>
    </w:p>
    <w:p w14:paraId="44494931" w14:textId="7D5095C1" w:rsidR="00215BDC" w:rsidRPr="0087285B" w:rsidRDefault="00720103" w:rsidP="00720103">
      <w:pPr>
        <w:pStyle w:val="BodyText"/>
        <w:tabs>
          <w:tab w:val="left" w:pos="7985"/>
        </w:tabs>
        <w:spacing w:line="276" w:lineRule="auto"/>
        <w:ind w:left="720" w:right="100" w:hanging="580"/>
        <w:rPr>
          <w:color w:val="000000" w:themeColor="text1"/>
        </w:rPr>
      </w:pPr>
      <w:r w:rsidRPr="0087285B">
        <w:rPr>
          <w:color w:val="000000" w:themeColor="text1"/>
        </w:rPr>
        <w:tab/>
      </w:r>
      <w:r w:rsidR="00215BDC" w:rsidRPr="0087285B">
        <w:rPr>
          <w:color w:val="000000" w:themeColor="text1"/>
        </w:rPr>
        <w:t>The</w:t>
      </w:r>
      <w:r w:rsidR="00215BDC" w:rsidRPr="0087285B">
        <w:rPr>
          <w:color w:val="000000" w:themeColor="text1"/>
          <w:spacing w:val="-2"/>
        </w:rPr>
        <w:t xml:space="preserve"> </w:t>
      </w:r>
      <w:r w:rsidR="00215BDC" w:rsidRPr="0087285B">
        <w:rPr>
          <w:color w:val="000000" w:themeColor="text1"/>
        </w:rPr>
        <w:t>English</w:t>
      </w:r>
      <w:r w:rsidR="00215BDC" w:rsidRPr="0087285B">
        <w:rPr>
          <w:color w:val="000000" w:themeColor="text1"/>
          <w:spacing w:val="-1"/>
        </w:rPr>
        <w:t xml:space="preserve"> </w:t>
      </w:r>
      <w:r w:rsidR="00215BDC" w:rsidRPr="0087285B">
        <w:rPr>
          <w:color w:val="000000" w:themeColor="text1"/>
        </w:rPr>
        <w:t>and</w:t>
      </w:r>
      <w:r w:rsidR="00215BDC" w:rsidRPr="0087285B">
        <w:rPr>
          <w:color w:val="000000" w:themeColor="text1"/>
          <w:spacing w:val="-1"/>
        </w:rPr>
        <w:t xml:space="preserve"> </w:t>
      </w:r>
      <w:r w:rsidR="00215BDC" w:rsidRPr="0087285B">
        <w:rPr>
          <w:color w:val="000000" w:themeColor="text1"/>
        </w:rPr>
        <w:t>Foreign</w:t>
      </w:r>
      <w:r w:rsidR="00215BDC" w:rsidRPr="0087285B">
        <w:rPr>
          <w:color w:val="000000" w:themeColor="text1"/>
          <w:spacing w:val="2"/>
        </w:rPr>
        <w:t xml:space="preserve"> </w:t>
      </w:r>
      <w:r w:rsidR="00215BDC" w:rsidRPr="0087285B">
        <w:rPr>
          <w:color w:val="000000" w:themeColor="text1"/>
        </w:rPr>
        <w:t>Languages</w:t>
      </w:r>
      <w:r w:rsidR="00215BDC" w:rsidRPr="0087285B">
        <w:rPr>
          <w:color w:val="000000" w:themeColor="text1"/>
          <w:spacing w:val="-3"/>
        </w:rPr>
        <w:t xml:space="preserve"> </w:t>
      </w:r>
      <w:r w:rsidR="00215BDC" w:rsidRPr="0087285B">
        <w:rPr>
          <w:color w:val="000000" w:themeColor="text1"/>
        </w:rPr>
        <w:t>University</w:t>
      </w:r>
      <w:r w:rsidR="00733FF6">
        <w:rPr>
          <w:color w:val="000000" w:themeColor="text1"/>
        </w:rPr>
        <w:br/>
        <w:t>Hyderabad, Telangana</w:t>
      </w:r>
      <w:r w:rsidRPr="0087285B">
        <w:rPr>
          <w:color w:val="000000" w:themeColor="text1"/>
        </w:rPr>
        <w:t xml:space="preserve">                                                                 </w:t>
      </w:r>
    </w:p>
    <w:p w14:paraId="435DBA52" w14:textId="54FCA008" w:rsidR="002E0764" w:rsidRDefault="00485989" w:rsidP="00733FF6">
      <w:pPr>
        <w:pStyle w:val="BodyText"/>
        <w:tabs>
          <w:tab w:val="left" w:pos="7985"/>
        </w:tabs>
        <w:spacing w:line="276" w:lineRule="auto"/>
        <w:ind w:left="720" w:right="100" w:hanging="580"/>
        <w:rPr>
          <w:color w:val="000000" w:themeColor="text1"/>
        </w:rPr>
      </w:pPr>
      <w:r w:rsidRPr="0087285B">
        <w:rPr>
          <w:color w:val="000000" w:themeColor="text1"/>
        </w:rPr>
        <w:tab/>
      </w:r>
    </w:p>
    <w:p w14:paraId="31847D31" w14:textId="0B4FA194" w:rsidR="0062394A" w:rsidRPr="0067718B" w:rsidRDefault="0062394A" w:rsidP="00085868">
      <w:pPr>
        <w:pStyle w:val="BodyText"/>
        <w:spacing w:after="18"/>
        <w:ind w:left="0" w:firstLine="180"/>
        <w:rPr>
          <w:color w:val="000000" w:themeColor="text1"/>
        </w:rPr>
      </w:pPr>
      <w:r>
        <w:rPr>
          <w:color w:val="000000" w:themeColor="text1"/>
        </w:rPr>
        <w:t>PUBLICATIONS</w:t>
      </w:r>
    </w:p>
    <w:p w14:paraId="0FBFF920" w14:textId="7F02ADAB" w:rsidR="0062394A" w:rsidRDefault="0062394A" w:rsidP="00085868">
      <w:pPr>
        <w:pStyle w:val="BodyText"/>
        <w:tabs>
          <w:tab w:val="left" w:pos="7985"/>
        </w:tabs>
        <w:spacing w:line="276" w:lineRule="auto"/>
        <w:ind w:left="0" w:right="100"/>
        <w:rPr>
          <w:color w:val="000000" w:themeColor="text1"/>
          <w:sz w:val="22"/>
          <w:szCs w:val="22"/>
        </w:rPr>
      </w:pPr>
      <w:r w:rsidRPr="00720103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2AE420" wp14:editId="457E8394">
                <wp:simplePos x="0" y="0"/>
                <wp:positionH relativeFrom="page">
                  <wp:posOffset>667385</wp:posOffset>
                </wp:positionH>
                <wp:positionV relativeFrom="paragraph">
                  <wp:posOffset>12065</wp:posOffset>
                </wp:positionV>
                <wp:extent cx="643763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F5D26" id="Rectangle 2" o:spid="_x0000_s1026" style="position:absolute;margin-left:52.55pt;margin-top:.95pt;width:506.9pt;height: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Ur5gEAALMDAAAOAAAAZHJzL2Uyb0RvYy54bWysU9tu2zAMfR+wfxD0vjhJsz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 w:rsidRPr="00720103">
        <w:rPr>
          <w:color w:val="000000" w:themeColor="text1"/>
          <w:sz w:val="22"/>
          <w:szCs w:val="22"/>
        </w:rPr>
        <w:t xml:space="preserve">                      </w:t>
      </w:r>
      <w:r>
        <w:rPr>
          <w:color w:val="000000" w:themeColor="text1"/>
          <w:sz w:val="22"/>
          <w:szCs w:val="22"/>
        </w:rPr>
        <w:t xml:space="preserve">                     </w:t>
      </w:r>
      <w:r w:rsidRPr="00720103">
        <w:rPr>
          <w:color w:val="000000" w:themeColor="text1"/>
          <w:sz w:val="22"/>
          <w:szCs w:val="22"/>
        </w:rPr>
        <w:t xml:space="preserve">             </w:t>
      </w:r>
    </w:p>
    <w:p w14:paraId="7FB2B6A9" w14:textId="662ACDA1" w:rsidR="00E335CE" w:rsidRPr="00E335CE" w:rsidRDefault="00E335CE" w:rsidP="00E335CE">
      <w:pPr>
        <w:pStyle w:val="ListParagraph"/>
        <w:numPr>
          <w:ilvl w:val="0"/>
          <w:numId w:val="1"/>
        </w:numPr>
        <w:spacing w:line="235" w:lineRule="atLeast"/>
        <w:rPr>
          <w:color w:val="222222"/>
          <w:sz w:val="24"/>
          <w:szCs w:val="24"/>
        </w:rPr>
      </w:pPr>
      <w:r w:rsidRPr="00E335CE">
        <w:rPr>
          <w:color w:val="000000"/>
          <w:sz w:val="24"/>
          <w:szCs w:val="24"/>
        </w:rPr>
        <w:t>“Cinematic Narrative of Disability in Post-Independent India: A Case Study of </w:t>
      </w:r>
      <w:r w:rsidRPr="00E335CE">
        <w:rPr>
          <w:i/>
          <w:iCs/>
          <w:color w:val="000000"/>
          <w:sz w:val="24"/>
          <w:szCs w:val="24"/>
        </w:rPr>
        <w:t>Mother India.</w:t>
      </w:r>
      <w:r w:rsidRPr="00E335CE">
        <w:rPr>
          <w:color w:val="000000"/>
          <w:sz w:val="24"/>
          <w:szCs w:val="24"/>
        </w:rPr>
        <w:t xml:space="preserve">” </w:t>
      </w:r>
      <w:r w:rsidRPr="00491B36">
        <w:rPr>
          <w:i/>
          <w:iCs/>
          <w:color w:val="000000"/>
          <w:sz w:val="24"/>
          <w:szCs w:val="24"/>
        </w:rPr>
        <w:t>Mise-</w:t>
      </w:r>
      <w:proofErr w:type="spellStart"/>
      <w:r w:rsidRPr="00491B36">
        <w:rPr>
          <w:i/>
          <w:iCs/>
          <w:color w:val="000000"/>
          <w:sz w:val="24"/>
          <w:szCs w:val="24"/>
        </w:rPr>
        <w:t>en</w:t>
      </w:r>
      <w:proofErr w:type="spellEnd"/>
      <w:r w:rsidRPr="00491B36">
        <w:rPr>
          <w:i/>
          <w:iCs/>
          <w:color w:val="000000"/>
          <w:sz w:val="24"/>
          <w:szCs w:val="24"/>
        </w:rPr>
        <w:t>-</w:t>
      </w:r>
      <w:proofErr w:type="spellStart"/>
      <w:r w:rsidRPr="00491B36">
        <w:rPr>
          <w:i/>
          <w:iCs/>
          <w:color w:val="000000"/>
          <w:sz w:val="24"/>
          <w:szCs w:val="24"/>
        </w:rPr>
        <w:t>scène</w:t>
      </w:r>
      <w:proofErr w:type="spellEnd"/>
      <w:r w:rsidRPr="00E335CE">
        <w:rPr>
          <w:color w:val="000000"/>
          <w:sz w:val="24"/>
          <w:szCs w:val="24"/>
        </w:rPr>
        <w:t xml:space="preserve"> 8.2 (Winter 2023): 01-08.</w:t>
      </w:r>
    </w:p>
    <w:p w14:paraId="061674BF" w14:textId="24947DFF" w:rsidR="00E335CE" w:rsidRPr="00E335CE" w:rsidRDefault="00E335CE" w:rsidP="00E335CE">
      <w:pPr>
        <w:pStyle w:val="ListParagraph"/>
        <w:numPr>
          <w:ilvl w:val="0"/>
          <w:numId w:val="1"/>
        </w:numPr>
        <w:spacing w:line="235" w:lineRule="atLeast"/>
        <w:rPr>
          <w:color w:val="222222"/>
          <w:sz w:val="24"/>
          <w:szCs w:val="24"/>
        </w:rPr>
      </w:pPr>
      <w:r w:rsidRPr="00E335CE">
        <w:rPr>
          <w:color w:val="000000"/>
          <w:sz w:val="24"/>
          <w:szCs w:val="24"/>
        </w:rPr>
        <w:t>“Queering the Everyday: Northeast India and its Digital Queer Space,” </w:t>
      </w:r>
      <w:r w:rsidRPr="00E335CE">
        <w:rPr>
          <w:i/>
          <w:iCs/>
          <w:color w:val="000000"/>
          <w:sz w:val="24"/>
          <w:szCs w:val="24"/>
        </w:rPr>
        <w:t>Queer Voices from the Periphery: Perspectives from Northeast India</w:t>
      </w:r>
      <w:r w:rsidRPr="00E335CE">
        <w:rPr>
          <w:color w:val="000000"/>
          <w:sz w:val="24"/>
          <w:szCs w:val="24"/>
        </w:rPr>
        <w:t xml:space="preserve">. Ed. Kaustav Padmapati and </w:t>
      </w:r>
      <w:proofErr w:type="spellStart"/>
      <w:r w:rsidRPr="00E335CE">
        <w:rPr>
          <w:color w:val="000000"/>
          <w:sz w:val="24"/>
          <w:szCs w:val="24"/>
        </w:rPr>
        <w:t>Prateeti</w:t>
      </w:r>
      <w:proofErr w:type="spellEnd"/>
      <w:r w:rsidRPr="00E335CE">
        <w:rPr>
          <w:color w:val="000000"/>
          <w:sz w:val="24"/>
          <w:szCs w:val="24"/>
        </w:rPr>
        <w:t xml:space="preserve"> Barman, New Delhi: </w:t>
      </w:r>
      <w:proofErr w:type="spellStart"/>
      <w:r w:rsidRPr="00E335CE">
        <w:rPr>
          <w:color w:val="000000"/>
          <w:sz w:val="24"/>
          <w:szCs w:val="24"/>
        </w:rPr>
        <w:t>Qurate</w:t>
      </w:r>
      <w:proofErr w:type="spellEnd"/>
      <w:r w:rsidRPr="00E335CE">
        <w:rPr>
          <w:color w:val="000000"/>
          <w:sz w:val="24"/>
          <w:szCs w:val="24"/>
        </w:rPr>
        <w:t xml:space="preserve"> Books Private Limited, Dec 2023.</w:t>
      </w:r>
    </w:p>
    <w:p w14:paraId="268986E6" w14:textId="7415A4FA" w:rsidR="00E335CE" w:rsidRPr="00E335CE" w:rsidRDefault="00E335CE" w:rsidP="00E335CE">
      <w:pPr>
        <w:pStyle w:val="ListParagraph"/>
        <w:numPr>
          <w:ilvl w:val="0"/>
          <w:numId w:val="1"/>
        </w:numPr>
        <w:spacing w:line="235" w:lineRule="atLeast"/>
        <w:rPr>
          <w:color w:val="222222"/>
          <w:sz w:val="24"/>
          <w:szCs w:val="24"/>
        </w:rPr>
      </w:pPr>
      <w:r w:rsidRPr="00E335CE">
        <w:rPr>
          <w:color w:val="000000"/>
          <w:sz w:val="24"/>
          <w:szCs w:val="24"/>
        </w:rPr>
        <w:t xml:space="preserve">“Voicing the Slum: Representing the Cosmopolitan Subaltern in Indian Graphic Narratives,” </w:t>
      </w:r>
      <w:r w:rsidRPr="00491B36">
        <w:rPr>
          <w:i/>
          <w:iCs/>
          <w:color w:val="000000"/>
          <w:sz w:val="24"/>
          <w:szCs w:val="24"/>
        </w:rPr>
        <w:t>The Palgrave Handbook of Global Social Problems</w:t>
      </w:r>
      <w:r w:rsidRPr="00E335CE">
        <w:rPr>
          <w:color w:val="000000"/>
          <w:sz w:val="24"/>
          <w:szCs w:val="24"/>
        </w:rPr>
        <w:t>. Palgrave Macmillan (Springer Nature), Nov 2023. </w:t>
      </w:r>
      <w:r w:rsidRPr="00E23C8B">
        <w:rPr>
          <w:sz w:val="24"/>
          <w:szCs w:val="24"/>
        </w:rPr>
        <w:t>https://doi.org/10.1007/978-3-030-68127-2_341-1</w:t>
      </w:r>
    </w:p>
    <w:p w14:paraId="4B261C6C" w14:textId="2EE6DA3B" w:rsidR="0021215A" w:rsidRDefault="0021215A" w:rsidP="00E335CE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E335CE">
        <w:rPr>
          <w:color w:val="000000" w:themeColor="text1"/>
        </w:rPr>
        <w:t>R</w:t>
      </w:r>
      <w:r w:rsidR="0050145C" w:rsidRPr="00E335CE">
        <w:rPr>
          <w:color w:val="000000" w:themeColor="text1"/>
        </w:rPr>
        <w:t>eview</w:t>
      </w:r>
      <w:r w:rsidRPr="00E335CE">
        <w:rPr>
          <w:color w:val="000000" w:themeColor="text1"/>
        </w:rPr>
        <w:t xml:space="preserve">: </w:t>
      </w:r>
      <w:r w:rsidRPr="00E335CE">
        <w:rPr>
          <w:i/>
          <w:iCs/>
          <w:color w:val="000000" w:themeColor="text1"/>
        </w:rPr>
        <w:t>Tollygunge to Tollywood: The Bengali Film Industry Reimagined</w:t>
      </w:r>
      <w:r w:rsidR="009C681C" w:rsidRPr="00E335CE">
        <w:rPr>
          <w:color w:val="000000" w:themeColor="text1"/>
        </w:rPr>
        <w:t>.</w:t>
      </w:r>
      <w:r w:rsidRPr="00E335CE">
        <w:rPr>
          <w:color w:val="000000" w:themeColor="text1"/>
        </w:rPr>
        <w:t xml:space="preserve"> Ed. </w:t>
      </w:r>
      <w:proofErr w:type="spellStart"/>
      <w:r w:rsidRPr="00E335CE">
        <w:rPr>
          <w:color w:val="000000" w:themeColor="text1"/>
        </w:rPr>
        <w:t>Anugyan</w:t>
      </w:r>
      <w:proofErr w:type="spellEnd"/>
      <w:r w:rsidRPr="00E335CE">
        <w:rPr>
          <w:color w:val="000000" w:themeColor="text1"/>
        </w:rPr>
        <w:t xml:space="preserve"> Nag and</w:t>
      </w:r>
      <w:r>
        <w:rPr>
          <w:color w:val="000000" w:themeColor="text1"/>
        </w:rPr>
        <w:t xml:space="preserve"> Spandan Bhattacharya. </w:t>
      </w:r>
      <w:r w:rsidRPr="0050145C">
        <w:rPr>
          <w:i/>
          <w:iCs/>
          <w:color w:val="000000" w:themeColor="text1"/>
        </w:rPr>
        <w:t>Asian Ethnology</w:t>
      </w:r>
      <w:r>
        <w:rPr>
          <w:color w:val="000000" w:themeColor="text1"/>
        </w:rPr>
        <w:t xml:space="preserve"> 82.1(</w:t>
      </w:r>
      <w:r w:rsidR="00E335CE">
        <w:rPr>
          <w:color w:val="000000" w:themeColor="text1"/>
        </w:rPr>
        <w:t xml:space="preserve">Aug </w:t>
      </w:r>
      <w:r>
        <w:rPr>
          <w:color w:val="000000" w:themeColor="text1"/>
        </w:rPr>
        <w:t>20</w:t>
      </w:r>
      <w:r w:rsidR="00CA4848">
        <w:rPr>
          <w:color w:val="000000" w:themeColor="text1"/>
        </w:rPr>
        <w:t>23</w:t>
      </w:r>
      <w:r>
        <w:rPr>
          <w:color w:val="000000" w:themeColor="text1"/>
        </w:rPr>
        <w:t xml:space="preserve">): 187-189. </w:t>
      </w:r>
    </w:p>
    <w:p w14:paraId="084AE78B" w14:textId="3D9C4574" w:rsidR="00C114A3" w:rsidRPr="00085868" w:rsidRDefault="00C114A3" w:rsidP="00E335CE">
      <w:pPr>
        <w:pStyle w:val="ListParagraph"/>
        <w:numPr>
          <w:ilvl w:val="0"/>
          <w:numId w:val="1"/>
        </w:numPr>
        <w:tabs>
          <w:tab w:val="left" w:pos="500"/>
        </w:tabs>
        <w:ind w:right="135"/>
        <w:rPr>
          <w:color w:val="000000" w:themeColor="text1"/>
          <w:sz w:val="24"/>
          <w:szCs w:val="24"/>
        </w:rPr>
      </w:pPr>
      <w:r w:rsidRPr="0087285B">
        <w:rPr>
          <w:color w:val="000000" w:themeColor="text1"/>
          <w:sz w:val="24"/>
          <w:szCs w:val="24"/>
        </w:rPr>
        <w:t>“</w:t>
      </w:r>
      <w:proofErr w:type="spellStart"/>
      <w:r w:rsidRPr="0087285B">
        <w:rPr>
          <w:i/>
          <w:color w:val="000000" w:themeColor="text1"/>
          <w:sz w:val="24"/>
          <w:szCs w:val="24"/>
        </w:rPr>
        <w:t>Goalporia</w:t>
      </w:r>
      <w:proofErr w:type="spellEnd"/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Folksongs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as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an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Epistemic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Cultural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Resource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for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Understanding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the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Postcolonial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 xml:space="preserve">Uncanny.” </w:t>
      </w:r>
      <w:r w:rsidRPr="0087285B">
        <w:rPr>
          <w:i/>
          <w:color w:val="000000" w:themeColor="text1"/>
          <w:sz w:val="24"/>
          <w:szCs w:val="24"/>
        </w:rPr>
        <w:t xml:space="preserve">When Objects Write Back: Rethinking Material Culture in the </w:t>
      </w:r>
      <w:proofErr w:type="spellStart"/>
      <w:r w:rsidRPr="0087285B">
        <w:rPr>
          <w:i/>
          <w:color w:val="000000" w:themeColor="text1"/>
          <w:sz w:val="24"/>
          <w:szCs w:val="24"/>
        </w:rPr>
        <w:t>Tricontinent</w:t>
      </w:r>
      <w:proofErr w:type="spellEnd"/>
      <w:r w:rsidRPr="0087285B">
        <w:rPr>
          <w:color w:val="000000" w:themeColor="text1"/>
          <w:sz w:val="24"/>
          <w:szCs w:val="24"/>
        </w:rPr>
        <w:t>. Ed. Minu</w:t>
      </w:r>
      <w:r w:rsidRPr="0087285B">
        <w:rPr>
          <w:color w:val="000000" w:themeColor="text1"/>
          <w:spacing w:val="-2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Susan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Koshy</w:t>
      </w:r>
      <w:r w:rsidR="00085868">
        <w:rPr>
          <w:color w:val="000000" w:themeColor="text1"/>
          <w:sz w:val="24"/>
          <w:szCs w:val="24"/>
        </w:rPr>
        <w:t xml:space="preserve"> and Roshin George</w:t>
      </w:r>
      <w:r w:rsidRPr="0087285B">
        <w:rPr>
          <w:color w:val="000000" w:themeColor="text1"/>
          <w:sz w:val="24"/>
          <w:szCs w:val="24"/>
        </w:rPr>
        <w:t>.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New</w:t>
      </w:r>
      <w:r w:rsidR="00064988">
        <w:rPr>
          <w:color w:val="000000" w:themeColor="text1"/>
          <w:spacing w:val="4"/>
          <w:sz w:val="24"/>
          <w:szCs w:val="24"/>
        </w:rPr>
        <w:t>castle upon Tyne, UK</w:t>
      </w:r>
      <w:r w:rsidRPr="0087285B">
        <w:rPr>
          <w:color w:val="000000" w:themeColor="text1"/>
          <w:sz w:val="24"/>
          <w:szCs w:val="24"/>
        </w:rPr>
        <w:t>:</w:t>
      </w:r>
      <w:r w:rsidRPr="0087285B">
        <w:rPr>
          <w:color w:val="000000" w:themeColor="text1"/>
          <w:spacing w:val="-2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Cambridge</w:t>
      </w:r>
      <w:r w:rsidRPr="0087285B">
        <w:rPr>
          <w:color w:val="000000" w:themeColor="text1"/>
          <w:spacing w:val="-3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Scholars</w:t>
      </w:r>
      <w:r w:rsidRPr="0087285B">
        <w:rPr>
          <w:color w:val="000000" w:themeColor="text1"/>
          <w:spacing w:val="-3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Publishers,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202</w:t>
      </w:r>
      <w:r>
        <w:rPr>
          <w:color w:val="000000" w:themeColor="text1"/>
          <w:sz w:val="24"/>
          <w:szCs w:val="24"/>
        </w:rPr>
        <w:t>3</w:t>
      </w:r>
      <w:r w:rsidRPr="0087285B">
        <w:rPr>
          <w:color w:val="000000" w:themeColor="text1"/>
          <w:sz w:val="24"/>
          <w:szCs w:val="24"/>
        </w:rPr>
        <w:t>.</w:t>
      </w:r>
    </w:p>
    <w:p w14:paraId="6CF76DD4" w14:textId="588D4ABF" w:rsidR="00FD2517" w:rsidRPr="0087285B" w:rsidRDefault="00FD2517" w:rsidP="0008586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37"/>
        <w:rPr>
          <w:color w:val="000000" w:themeColor="text1"/>
          <w:sz w:val="24"/>
          <w:szCs w:val="24"/>
        </w:rPr>
      </w:pPr>
      <w:r w:rsidRPr="0087285B">
        <w:rPr>
          <w:color w:val="000000" w:themeColor="text1"/>
          <w:sz w:val="24"/>
          <w:szCs w:val="24"/>
        </w:rPr>
        <w:t>“Ideological</w:t>
      </w:r>
      <w:r w:rsidRPr="0087285B">
        <w:rPr>
          <w:color w:val="000000" w:themeColor="text1"/>
          <w:spacing w:val="15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History,</w:t>
      </w:r>
      <w:r w:rsidRPr="0087285B">
        <w:rPr>
          <w:color w:val="000000" w:themeColor="text1"/>
          <w:spacing w:val="14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Contested</w:t>
      </w:r>
      <w:r w:rsidRPr="0087285B">
        <w:rPr>
          <w:color w:val="000000" w:themeColor="text1"/>
          <w:spacing w:val="14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Culture,</w:t>
      </w:r>
      <w:r w:rsidRPr="0087285B">
        <w:rPr>
          <w:color w:val="000000" w:themeColor="text1"/>
          <w:spacing w:val="14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and</w:t>
      </w:r>
      <w:r w:rsidRPr="0087285B">
        <w:rPr>
          <w:color w:val="000000" w:themeColor="text1"/>
          <w:spacing w:val="15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the</w:t>
      </w:r>
      <w:r w:rsidRPr="0087285B">
        <w:rPr>
          <w:color w:val="000000" w:themeColor="text1"/>
          <w:spacing w:val="12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Politics</w:t>
      </w:r>
      <w:r w:rsidRPr="0087285B">
        <w:rPr>
          <w:color w:val="000000" w:themeColor="text1"/>
          <w:spacing w:val="14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of</w:t>
      </w:r>
      <w:r w:rsidRPr="0087285B">
        <w:rPr>
          <w:color w:val="000000" w:themeColor="text1"/>
          <w:spacing w:val="15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Representation</w:t>
      </w:r>
      <w:r w:rsidRPr="0087285B">
        <w:rPr>
          <w:color w:val="000000" w:themeColor="text1"/>
          <w:spacing w:val="14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in</w:t>
      </w:r>
      <w:r w:rsidRPr="0087285B">
        <w:rPr>
          <w:color w:val="000000" w:themeColor="text1"/>
          <w:spacing w:val="26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Amar</w:t>
      </w:r>
      <w:r w:rsidRPr="0087285B">
        <w:rPr>
          <w:i/>
          <w:color w:val="000000" w:themeColor="text1"/>
          <w:spacing w:val="14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Chitra</w:t>
      </w:r>
      <w:r w:rsidRPr="0087285B">
        <w:rPr>
          <w:i/>
          <w:color w:val="000000" w:themeColor="text1"/>
          <w:spacing w:val="12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Katha</w:t>
      </w:r>
      <w:r w:rsidRPr="0087285B">
        <w:rPr>
          <w:color w:val="000000" w:themeColor="text1"/>
          <w:sz w:val="24"/>
          <w:szCs w:val="24"/>
        </w:rPr>
        <w:t>,”</w:t>
      </w:r>
      <w:r w:rsidR="00485989" w:rsidRPr="0087285B">
        <w:rPr>
          <w:color w:val="000000" w:themeColor="text1"/>
          <w:sz w:val="24"/>
          <w:szCs w:val="24"/>
        </w:rPr>
        <w:t xml:space="preserve"> </w:t>
      </w:r>
      <w:r w:rsidR="00485989" w:rsidRPr="0087285B">
        <w:rPr>
          <w:i/>
          <w:iCs/>
          <w:color w:val="000000" w:themeColor="text1"/>
          <w:sz w:val="24"/>
          <w:szCs w:val="24"/>
        </w:rPr>
        <w:t xml:space="preserve">Status </w:t>
      </w:r>
      <w:proofErr w:type="spellStart"/>
      <w:r w:rsidR="00485989" w:rsidRPr="0087285B">
        <w:rPr>
          <w:i/>
          <w:iCs/>
          <w:color w:val="000000" w:themeColor="text1"/>
          <w:sz w:val="24"/>
          <w:szCs w:val="24"/>
        </w:rPr>
        <w:t>Quaestionis</w:t>
      </w:r>
      <w:proofErr w:type="spellEnd"/>
      <w:r w:rsidR="00485989" w:rsidRPr="0087285B">
        <w:rPr>
          <w:color w:val="000000" w:themeColor="text1"/>
          <w:sz w:val="24"/>
          <w:szCs w:val="24"/>
        </w:rPr>
        <w:t xml:space="preserve">, University </w:t>
      </w:r>
      <w:r w:rsidRPr="0087285B">
        <w:rPr>
          <w:color w:val="000000" w:themeColor="text1"/>
          <w:sz w:val="24"/>
          <w:szCs w:val="24"/>
        </w:rPr>
        <w:t>of</w:t>
      </w:r>
      <w:r w:rsidRPr="0087285B">
        <w:rPr>
          <w:color w:val="000000" w:themeColor="text1"/>
          <w:spacing w:val="-3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Rome,</w:t>
      </w:r>
      <w:r w:rsidRPr="0087285B">
        <w:rPr>
          <w:color w:val="000000" w:themeColor="text1"/>
          <w:spacing w:val="-3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SQ</w:t>
      </w:r>
      <w:r w:rsidRPr="0087285B">
        <w:rPr>
          <w:color w:val="000000" w:themeColor="text1"/>
          <w:spacing w:val="-3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20(2021):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219-24</w:t>
      </w:r>
      <w:r w:rsidR="009F3B69" w:rsidRPr="0087285B">
        <w:rPr>
          <w:color w:val="000000" w:themeColor="text1"/>
          <w:sz w:val="24"/>
          <w:szCs w:val="24"/>
        </w:rPr>
        <w:t>, June 5</w:t>
      </w:r>
      <w:r w:rsidR="00DB4BC3" w:rsidRPr="0087285B">
        <w:rPr>
          <w:color w:val="000000" w:themeColor="text1"/>
          <w:sz w:val="24"/>
          <w:szCs w:val="24"/>
        </w:rPr>
        <w:t>.</w:t>
      </w:r>
      <w:r w:rsidR="00485989" w:rsidRPr="0087285B">
        <w:rPr>
          <w:color w:val="000000" w:themeColor="text1"/>
          <w:sz w:val="24"/>
          <w:szCs w:val="24"/>
        </w:rPr>
        <w:t xml:space="preserve"> </w:t>
      </w:r>
    </w:p>
    <w:p w14:paraId="25D2CD56" w14:textId="3957179B" w:rsidR="00DB4BC3" w:rsidRPr="0087285B" w:rsidRDefault="00DB4BC3" w:rsidP="0008586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37"/>
        <w:rPr>
          <w:color w:val="000000" w:themeColor="text1"/>
          <w:sz w:val="24"/>
          <w:szCs w:val="24"/>
        </w:rPr>
      </w:pPr>
      <w:r w:rsidRPr="0087285B">
        <w:rPr>
          <w:color w:val="000000" w:themeColor="text1"/>
          <w:sz w:val="24"/>
          <w:szCs w:val="24"/>
        </w:rPr>
        <w:t xml:space="preserve">“From History to Heritage: Sociocultural Dynamics of </w:t>
      </w:r>
      <w:proofErr w:type="spellStart"/>
      <w:r w:rsidRPr="0087285B">
        <w:rPr>
          <w:color w:val="000000" w:themeColor="text1"/>
          <w:sz w:val="24"/>
          <w:szCs w:val="24"/>
        </w:rPr>
        <w:t>Sattriya</w:t>
      </w:r>
      <w:proofErr w:type="spellEnd"/>
      <w:r w:rsidRPr="0087285B">
        <w:rPr>
          <w:color w:val="000000" w:themeColor="text1"/>
          <w:sz w:val="24"/>
          <w:szCs w:val="24"/>
        </w:rPr>
        <w:t xml:space="preserve"> Nritya.” </w:t>
      </w:r>
      <w:r w:rsidRPr="0087285B">
        <w:rPr>
          <w:i/>
          <w:iCs/>
          <w:color w:val="000000" w:themeColor="text1"/>
          <w:sz w:val="24"/>
          <w:szCs w:val="24"/>
        </w:rPr>
        <w:t>Sahapedia.org.</w:t>
      </w:r>
      <w:r w:rsidRPr="0087285B">
        <w:rPr>
          <w:color w:val="000000" w:themeColor="text1"/>
          <w:sz w:val="24"/>
          <w:szCs w:val="24"/>
        </w:rPr>
        <w:t xml:space="preserve"> July 5, 2019. </w:t>
      </w:r>
    </w:p>
    <w:p w14:paraId="4E262729" w14:textId="060F0589" w:rsidR="00FD2517" w:rsidRPr="0087285B" w:rsidRDefault="00FD2517" w:rsidP="00085868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0"/>
        <w:rPr>
          <w:color w:val="000000" w:themeColor="text1"/>
          <w:sz w:val="24"/>
          <w:szCs w:val="24"/>
        </w:rPr>
      </w:pPr>
      <w:r w:rsidRPr="0087285B">
        <w:rPr>
          <w:color w:val="000000" w:themeColor="text1"/>
          <w:sz w:val="24"/>
          <w:szCs w:val="24"/>
        </w:rPr>
        <w:t>“Retracing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the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Discourse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of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Referential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Truth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in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Claude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Cahun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and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Alison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Bechdel’s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Visual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Narratives.”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Writing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(them)Selves: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Women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Autobiographies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Around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the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World</w:t>
      </w:r>
      <w:r w:rsidRPr="0087285B">
        <w:rPr>
          <w:color w:val="000000" w:themeColor="text1"/>
          <w:sz w:val="24"/>
          <w:szCs w:val="24"/>
        </w:rPr>
        <w:t>.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Ed</w:t>
      </w:r>
      <w:r w:rsidR="009F3B69" w:rsidRPr="0087285B">
        <w:rPr>
          <w:color w:val="000000" w:themeColor="text1"/>
          <w:spacing w:val="1"/>
          <w:sz w:val="24"/>
          <w:szCs w:val="24"/>
        </w:rPr>
        <w:t>.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Aparna</w:t>
      </w:r>
      <w:r w:rsidRPr="0087285B">
        <w:rPr>
          <w:color w:val="000000" w:themeColor="text1"/>
          <w:spacing w:val="-57"/>
          <w:sz w:val="24"/>
          <w:szCs w:val="24"/>
        </w:rPr>
        <w:t xml:space="preserve"> </w:t>
      </w:r>
      <w:proofErr w:type="spellStart"/>
      <w:r w:rsidRPr="0087285B">
        <w:rPr>
          <w:color w:val="000000" w:themeColor="text1"/>
          <w:sz w:val="24"/>
          <w:szCs w:val="24"/>
        </w:rPr>
        <w:t>Lanjewar</w:t>
      </w:r>
      <w:proofErr w:type="spellEnd"/>
      <w:r w:rsidRPr="0087285B">
        <w:rPr>
          <w:color w:val="000000" w:themeColor="text1"/>
          <w:spacing w:val="-4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Bose,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New</w:t>
      </w:r>
      <w:r w:rsidRPr="0087285B">
        <w:rPr>
          <w:color w:val="000000" w:themeColor="text1"/>
          <w:spacing w:val="4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York: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Routledge,</w:t>
      </w:r>
      <w:r w:rsidRPr="0087285B">
        <w:rPr>
          <w:color w:val="000000" w:themeColor="text1"/>
          <w:spacing w:val="-3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2019.</w:t>
      </w:r>
    </w:p>
    <w:p w14:paraId="74721358" w14:textId="6ACF732E" w:rsidR="00FD2517" w:rsidRDefault="00FD2517" w:rsidP="00085868">
      <w:pPr>
        <w:pStyle w:val="ListParagraph"/>
        <w:numPr>
          <w:ilvl w:val="0"/>
          <w:numId w:val="1"/>
        </w:numPr>
        <w:tabs>
          <w:tab w:val="left" w:pos="500"/>
        </w:tabs>
        <w:ind w:right="10"/>
        <w:rPr>
          <w:color w:val="000000" w:themeColor="text1"/>
          <w:sz w:val="24"/>
          <w:szCs w:val="24"/>
        </w:rPr>
      </w:pPr>
      <w:r w:rsidRPr="0087285B">
        <w:rPr>
          <w:color w:val="000000" w:themeColor="text1"/>
          <w:sz w:val="24"/>
          <w:szCs w:val="24"/>
        </w:rPr>
        <w:t xml:space="preserve">“Indian Nationalism and Hindu Widowhood: Contesting Margins in Indira Goswami’s </w:t>
      </w:r>
      <w:r w:rsidRPr="0087285B">
        <w:rPr>
          <w:i/>
          <w:color w:val="000000" w:themeColor="text1"/>
          <w:sz w:val="24"/>
          <w:szCs w:val="24"/>
        </w:rPr>
        <w:t>Adha Lekha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87285B">
        <w:rPr>
          <w:i/>
          <w:color w:val="000000" w:themeColor="text1"/>
          <w:sz w:val="24"/>
          <w:szCs w:val="24"/>
        </w:rPr>
        <w:t>Dastabez</w:t>
      </w:r>
      <w:proofErr w:type="spellEnd"/>
      <w:r w:rsidRPr="0087285B">
        <w:rPr>
          <w:color w:val="000000" w:themeColor="text1"/>
          <w:sz w:val="24"/>
          <w:szCs w:val="24"/>
        </w:rPr>
        <w:t>.”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Writing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(them)Selves: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Women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Autobiographies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Around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the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World</w:t>
      </w:r>
      <w:r w:rsidRPr="0087285B">
        <w:rPr>
          <w:color w:val="000000" w:themeColor="text1"/>
          <w:sz w:val="24"/>
          <w:szCs w:val="24"/>
        </w:rPr>
        <w:t>.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Ed</w:t>
      </w:r>
      <w:r w:rsidR="009F3B69" w:rsidRPr="0087285B">
        <w:rPr>
          <w:color w:val="000000" w:themeColor="text1"/>
          <w:spacing w:val="1"/>
          <w:sz w:val="24"/>
          <w:szCs w:val="24"/>
        </w:rPr>
        <w:t>.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Aparna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87285B">
        <w:rPr>
          <w:color w:val="000000" w:themeColor="text1"/>
          <w:sz w:val="24"/>
          <w:szCs w:val="24"/>
        </w:rPr>
        <w:t>Lanjewar</w:t>
      </w:r>
      <w:proofErr w:type="spellEnd"/>
      <w:r w:rsidRPr="0087285B">
        <w:rPr>
          <w:color w:val="000000" w:themeColor="text1"/>
          <w:spacing w:val="-4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Bose,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New</w:t>
      </w:r>
      <w:r w:rsidRPr="0087285B">
        <w:rPr>
          <w:color w:val="000000" w:themeColor="text1"/>
          <w:spacing w:val="4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York: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Routledge,</w:t>
      </w:r>
      <w:r w:rsidRPr="0087285B">
        <w:rPr>
          <w:color w:val="000000" w:themeColor="text1"/>
          <w:spacing w:val="-3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2019</w:t>
      </w:r>
      <w:r w:rsidR="00A878C3" w:rsidRPr="0087285B">
        <w:rPr>
          <w:color w:val="000000" w:themeColor="text1"/>
          <w:sz w:val="24"/>
          <w:szCs w:val="24"/>
        </w:rPr>
        <w:t>.</w:t>
      </w:r>
    </w:p>
    <w:p w14:paraId="5F7D1C4F" w14:textId="3F1840EC" w:rsidR="00887A44" w:rsidRPr="00887A44" w:rsidRDefault="00887A44" w:rsidP="00887A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A44">
        <w:rPr>
          <w:sz w:val="24"/>
          <w:szCs w:val="24"/>
        </w:rPr>
        <w:t xml:space="preserve">“Rhythms of the Assamese Land and River: Examining the Socio-Cultural Aspects of Hiren </w:t>
      </w:r>
      <w:proofErr w:type="spellStart"/>
      <w:r w:rsidRPr="00887A44">
        <w:rPr>
          <w:sz w:val="24"/>
          <w:szCs w:val="24"/>
        </w:rPr>
        <w:t>Bhattacharjya’s</w:t>
      </w:r>
      <w:proofErr w:type="spellEnd"/>
      <w:r w:rsidRPr="00887A44">
        <w:rPr>
          <w:sz w:val="24"/>
          <w:szCs w:val="24"/>
        </w:rPr>
        <w:t xml:space="preserve"> Poetry.” </w:t>
      </w:r>
      <w:r w:rsidRPr="00887A44">
        <w:rPr>
          <w:i/>
          <w:iCs/>
          <w:sz w:val="24"/>
          <w:szCs w:val="24"/>
        </w:rPr>
        <w:t>Literary Miscellany: An International Journal of Literary Studies</w:t>
      </w:r>
      <w:r w:rsidRPr="00887A44">
        <w:rPr>
          <w:sz w:val="24"/>
          <w:szCs w:val="24"/>
        </w:rPr>
        <w:t>, 101- 109, Vol 7, No. 2. New Delhi: Bahri Publications, July-December 2018.</w:t>
      </w:r>
    </w:p>
    <w:p w14:paraId="5384F1A5" w14:textId="33DE9956" w:rsidR="00A878C3" w:rsidRPr="0087285B" w:rsidRDefault="00FD2517" w:rsidP="00085868">
      <w:pPr>
        <w:pStyle w:val="ListParagraph"/>
        <w:numPr>
          <w:ilvl w:val="0"/>
          <w:numId w:val="1"/>
        </w:numPr>
        <w:tabs>
          <w:tab w:val="left" w:pos="560"/>
        </w:tabs>
        <w:ind w:right="149"/>
        <w:rPr>
          <w:color w:val="000000" w:themeColor="text1"/>
          <w:sz w:val="24"/>
          <w:szCs w:val="24"/>
        </w:rPr>
      </w:pPr>
      <w:r w:rsidRPr="0087285B">
        <w:rPr>
          <w:color w:val="000000" w:themeColor="text1"/>
          <w:sz w:val="24"/>
          <w:szCs w:val="24"/>
        </w:rPr>
        <w:tab/>
        <w:t>“Reading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Transnationalism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as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a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Repertoire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of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Polyrhythmic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Identities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in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Diasporic</w:t>
      </w:r>
      <w:r w:rsidRPr="0087285B">
        <w:rPr>
          <w:color w:val="000000" w:themeColor="text1"/>
          <w:spacing w:val="60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Iranian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Women.”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Lapis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Lazuli: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An</w:t>
      </w:r>
      <w:r w:rsidRPr="0087285B">
        <w:rPr>
          <w:i/>
          <w:color w:val="000000" w:themeColor="text1"/>
          <w:spacing w:val="-2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International</w:t>
      </w:r>
      <w:r w:rsidRPr="0087285B">
        <w:rPr>
          <w:i/>
          <w:color w:val="000000" w:themeColor="text1"/>
          <w:spacing w:val="-2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Literary</w:t>
      </w:r>
      <w:r w:rsidRPr="0087285B">
        <w:rPr>
          <w:i/>
          <w:color w:val="000000" w:themeColor="text1"/>
          <w:spacing w:val="-3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Journal</w:t>
      </w:r>
      <w:r w:rsidRPr="0087285B">
        <w:rPr>
          <w:color w:val="000000" w:themeColor="text1"/>
          <w:sz w:val="24"/>
          <w:szCs w:val="24"/>
        </w:rPr>
        <w:t>,</w:t>
      </w:r>
      <w:r w:rsidRPr="0087285B">
        <w:rPr>
          <w:color w:val="000000" w:themeColor="text1"/>
          <w:spacing w:val="-2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256-277,</w:t>
      </w:r>
      <w:r w:rsidRPr="0087285B">
        <w:rPr>
          <w:color w:val="000000" w:themeColor="text1"/>
          <w:spacing w:val="-2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Vol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7,</w:t>
      </w:r>
      <w:r w:rsidRPr="0087285B">
        <w:rPr>
          <w:color w:val="000000" w:themeColor="text1"/>
          <w:spacing w:val="-2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No.1,</w:t>
      </w:r>
      <w:r w:rsidRPr="0087285B">
        <w:rPr>
          <w:color w:val="000000" w:themeColor="text1"/>
          <w:spacing w:val="-2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SPRING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2017.</w:t>
      </w:r>
    </w:p>
    <w:p w14:paraId="4469817F" w14:textId="436F526C" w:rsidR="00A878C3" w:rsidRPr="0087285B" w:rsidRDefault="00FD2517" w:rsidP="00085868">
      <w:pPr>
        <w:pStyle w:val="ListParagraph"/>
        <w:numPr>
          <w:ilvl w:val="0"/>
          <w:numId w:val="1"/>
        </w:numPr>
        <w:tabs>
          <w:tab w:val="left" w:pos="500"/>
        </w:tabs>
        <w:ind w:right="356"/>
        <w:rPr>
          <w:color w:val="000000" w:themeColor="text1"/>
          <w:sz w:val="24"/>
          <w:szCs w:val="24"/>
        </w:rPr>
      </w:pPr>
      <w:r w:rsidRPr="0087285B">
        <w:rPr>
          <w:color w:val="000000" w:themeColor="text1"/>
          <w:sz w:val="24"/>
          <w:szCs w:val="24"/>
        </w:rPr>
        <w:t>“Beyond the (in)Between: Cultural and Gendered Identity of Turkish-German Transmigrants.”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World Journal of Gender and Literature</w:t>
      </w:r>
      <w:r w:rsidRPr="0087285B">
        <w:rPr>
          <w:color w:val="000000" w:themeColor="text1"/>
          <w:sz w:val="24"/>
          <w:szCs w:val="24"/>
        </w:rPr>
        <w:t>, Vol 2, Issue-2, edited by Dr. Lata Mishra, 18-28. New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Delhi:</w:t>
      </w:r>
      <w:r w:rsidRPr="0087285B">
        <w:rPr>
          <w:color w:val="000000" w:themeColor="text1"/>
          <w:spacing w:val="-2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Authors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Press,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December</w:t>
      </w:r>
      <w:r w:rsidRPr="0087285B">
        <w:rPr>
          <w:color w:val="000000" w:themeColor="text1"/>
          <w:spacing w:val="-4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2015.</w:t>
      </w:r>
    </w:p>
    <w:p w14:paraId="450000FA" w14:textId="6A9813EA" w:rsidR="00A878C3" w:rsidRPr="0087285B" w:rsidRDefault="00FD2517" w:rsidP="00085868">
      <w:pPr>
        <w:pStyle w:val="ListParagraph"/>
        <w:numPr>
          <w:ilvl w:val="0"/>
          <w:numId w:val="1"/>
        </w:numPr>
        <w:tabs>
          <w:tab w:val="left" w:pos="500"/>
        </w:tabs>
        <w:ind w:right="349"/>
        <w:rPr>
          <w:color w:val="000000" w:themeColor="text1"/>
          <w:sz w:val="24"/>
          <w:szCs w:val="24"/>
        </w:rPr>
      </w:pPr>
      <w:r w:rsidRPr="0087285B">
        <w:rPr>
          <w:color w:val="000000" w:themeColor="text1"/>
          <w:sz w:val="24"/>
          <w:szCs w:val="24"/>
        </w:rPr>
        <w:t xml:space="preserve">“On Unveiling of </w:t>
      </w:r>
      <w:r w:rsidRPr="0087285B">
        <w:rPr>
          <w:i/>
          <w:color w:val="000000" w:themeColor="text1"/>
          <w:sz w:val="24"/>
          <w:szCs w:val="24"/>
        </w:rPr>
        <w:t xml:space="preserve">Persepolis </w:t>
      </w:r>
      <w:r w:rsidRPr="0087285B">
        <w:rPr>
          <w:color w:val="000000" w:themeColor="text1"/>
          <w:sz w:val="24"/>
          <w:szCs w:val="24"/>
        </w:rPr>
        <w:t xml:space="preserve">and </w:t>
      </w:r>
      <w:r w:rsidRPr="0087285B">
        <w:rPr>
          <w:i/>
          <w:color w:val="000000" w:themeColor="text1"/>
          <w:sz w:val="24"/>
          <w:szCs w:val="24"/>
        </w:rPr>
        <w:t>Lipstick Jihad</w:t>
      </w:r>
      <w:r w:rsidRPr="0087285B">
        <w:rPr>
          <w:color w:val="000000" w:themeColor="text1"/>
          <w:sz w:val="24"/>
          <w:szCs w:val="24"/>
        </w:rPr>
        <w:t>: (De)</w:t>
      </w:r>
      <w:proofErr w:type="spellStart"/>
      <w:r w:rsidRPr="0087285B">
        <w:rPr>
          <w:color w:val="000000" w:themeColor="text1"/>
          <w:sz w:val="24"/>
          <w:szCs w:val="24"/>
        </w:rPr>
        <w:t>Localising</w:t>
      </w:r>
      <w:proofErr w:type="spellEnd"/>
      <w:r w:rsidRPr="0087285B">
        <w:rPr>
          <w:color w:val="000000" w:themeColor="text1"/>
          <w:sz w:val="24"/>
          <w:szCs w:val="24"/>
        </w:rPr>
        <w:t xml:space="preserve"> Culture as Embodied Migration.”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In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(Conference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Proceeding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Journal)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Rethinking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Postcolonial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Literature</w:t>
      </w:r>
      <w:r w:rsidRPr="0087285B">
        <w:rPr>
          <w:color w:val="000000" w:themeColor="text1"/>
          <w:sz w:val="24"/>
          <w:szCs w:val="24"/>
        </w:rPr>
        <w:t>,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ed.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by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Karuna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P.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Deshmukh,</w:t>
      </w:r>
      <w:r w:rsidRPr="0087285B">
        <w:rPr>
          <w:color w:val="000000" w:themeColor="text1"/>
          <w:spacing w:val="-2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90-96.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Nanded: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Pragati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Communication,</w:t>
      </w:r>
      <w:r w:rsidRPr="0087285B">
        <w:rPr>
          <w:color w:val="000000" w:themeColor="text1"/>
          <w:spacing w:val="-2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September</w:t>
      </w:r>
      <w:r w:rsidRPr="0087285B">
        <w:rPr>
          <w:color w:val="000000" w:themeColor="text1"/>
          <w:spacing w:val="-4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2015.</w:t>
      </w:r>
    </w:p>
    <w:p w14:paraId="7E0E3418" w14:textId="684C0136" w:rsidR="00A878C3" w:rsidRPr="0087285B" w:rsidRDefault="00FD2517" w:rsidP="00085868">
      <w:pPr>
        <w:pStyle w:val="ListParagraph"/>
        <w:numPr>
          <w:ilvl w:val="0"/>
          <w:numId w:val="1"/>
        </w:numPr>
        <w:tabs>
          <w:tab w:val="left" w:pos="500"/>
        </w:tabs>
        <w:ind w:right="349"/>
        <w:rPr>
          <w:color w:val="000000" w:themeColor="text1"/>
          <w:sz w:val="24"/>
          <w:szCs w:val="24"/>
        </w:rPr>
      </w:pPr>
      <w:r w:rsidRPr="0087285B">
        <w:rPr>
          <w:color w:val="000000" w:themeColor="text1"/>
          <w:sz w:val="24"/>
          <w:szCs w:val="24"/>
        </w:rPr>
        <w:t xml:space="preserve">“Women and Religion Post 1979 Revolution: Dismantling </w:t>
      </w:r>
      <w:proofErr w:type="spellStart"/>
      <w:r w:rsidRPr="0087285B">
        <w:rPr>
          <w:color w:val="000000" w:themeColor="text1"/>
          <w:sz w:val="24"/>
          <w:szCs w:val="24"/>
        </w:rPr>
        <w:t>Andocentric</w:t>
      </w:r>
      <w:proofErr w:type="spellEnd"/>
      <w:r w:rsidRPr="0087285B">
        <w:rPr>
          <w:color w:val="000000" w:themeColor="text1"/>
          <w:sz w:val="24"/>
          <w:szCs w:val="24"/>
        </w:rPr>
        <w:t xml:space="preserve"> Discourses in Islamic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lastRenderedPageBreak/>
        <w:t>Fundamentalism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of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Iran.”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In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Social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Sciences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International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Research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Journal</w:t>
      </w:r>
      <w:r w:rsidRPr="0087285B">
        <w:rPr>
          <w:color w:val="000000" w:themeColor="text1"/>
          <w:sz w:val="24"/>
          <w:szCs w:val="24"/>
        </w:rPr>
        <w:t>,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Vol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1</w:t>
      </w:r>
      <w:r w:rsidRPr="0087285B">
        <w:rPr>
          <w:color w:val="000000" w:themeColor="text1"/>
          <w:spacing w:val="60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(special</w:t>
      </w:r>
      <w:r w:rsidRPr="0087285B">
        <w:rPr>
          <w:color w:val="000000" w:themeColor="text1"/>
          <w:spacing w:val="-57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issue),</w:t>
      </w:r>
      <w:r w:rsidRPr="0087285B">
        <w:rPr>
          <w:color w:val="000000" w:themeColor="text1"/>
          <w:spacing w:val="-2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edited</w:t>
      </w:r>
      <w:r w:rsidRPr="0087285B">
        <w:rPr>
          <w:color w:val="000000" w:themeColor="text1"/>
          <w:spacing w:val="-3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by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Dr.</w:t>
      </w:r>
      <w:r w:rsidRPr="0087285B">
        <w:rPr>
          <w:color w:val="000000" w:themeColor="text1"/>
          <w:spacing w:val="-4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Ratnakar</w:t>
      </w:r>
      <w:r w:rsidRPr="0087285B">
        <w:rPr>
          <w:color w:val="000000" w:themeColor="text1"/>
          <w:spacing w:val="-4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D.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Bala,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11-</w:t>
      </w:r>
      <w:r w:rsidRPr="0087285B">
        <w:rPr>
          <w:color w:val="000000" w:themeColor="text1"/>
          <w:spacing w:val="-4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15.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Andhra</w:t>
      </w:r>
      <w:r w:rsidRPr="0087285B">
        <w:rPr>
          <w:color w:val="000000" w:themeColor="text1"/>
          <w:spacing w:val="-4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Pradesh: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IMRF</w:t>
      </w:r>
      <w:r w:rsidRPr="0087285B">
        <w:rPr>
          <w:color w:val="000000" w:themeColor="text1"/>
          <w:spacing w:val="-2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Publications,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2015.</w:t>
      </w:r>
    </w:p>
    <w:p w14:paraId="2879900D" w14:textId="5118F25B" w:rsidR="0067718B" w:rsidRDefault="00FD2517" w:rsidP="00085868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  <w:sz w:val="24"/>
          <w:szCs w:val="24"/>
        </w:rPr>
      </w:pPr>
      <w:r w:rsidRPr="0087285B">
        <w:rPr>
          <w:color w:val="000000" w:themeColor="text1"/>
          <w:sz w:val="24"/>
          <w:szCs w:val="24"/>
        </w:rPr>
        <w:t xml:space="preserve">“On Harriet Jacobs and Aunt Jemima: Racism as Legal or Ideological Impetus.” In </w:t>
      </w:r>
      <w:r w:rsidRPr="0087285B">
        <w:rPr>
          <w:i/>
          <w:color w:val="000000" w:themeColor="text1"/>
          <w:sz w:val="24"/>
          <w:szCs w:val="24"/>
        </w:rPr>
        <w:t>World Journal</w:t>
      </w:r>
      <w:r w:rsidRPr="0087285B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i/>
          <w:color w:val="000000" w:themeColor="text1"/>
          <w:sz w:val="24"/>
          <w:szCs w:val="24"/>
        </w:rPr>
        <w:t>of Gender and Literature</w:t>
      </w:r>
      <w:r w:rsidRPr="0087285B">
        <w:rPr>
          <w:color w:val="000000" w:themeColor="text1"/>
          <w:sz w:val="24"/>
          <w:szCs w:val="24"/>
        </w:rPr>
        <w:t>, Vol 2, Issue-1, edited by Dr. Lata Mishra, 32- 43. New Delhi: Authors</w:t>
      </w:r>
      <w:r w:rsidRPr="0087285B">
        <w:rPr>
          <w:color w:val="000000" w:themeColor="text1"/>
          <w:spacing w:val="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Press,</w:t>
      </w:r>
      <w:r w:rsidRPr="0087285B">
        <w:rPr>
          <w:color w:val="000000" w:themeColor="text1"/>
          <w:spacing w:val="-2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June</w:t>
      </w:r>
      <w:r w:rsidRPr="0087285B">
        <w:rPr>
          <w:color w:val="000000" w:themeColor="text1"/>
          <w:spacing w:val="-1"/>
          <w:sz w:val="24"/>
          <w:szCs w:val="24"/>
        </w:rPr>
        <w:t xml:space="preserve"> </w:t>
      </w:r>
      <w:r w:rsidRPr="0087285B">
        <w:rPr>
          <w:color w:val="000000" w:themeColor="text1"/>
          <w:sz w:val="24"/>
          <w:szCs w:val="24"/>
        </w:rPr>
        <w:t>2015.</w:t>
      </w:r>
    </w:p>
    <w:p w14:paraId="5629C768" w14:textId="237A34D2" w:rsidR="00887A44" w:rsidRPr="00887A44" w:rsidRDefault="00887A44" w:rsidP="00887A44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  <w:sz w:val="24"/>
          <w:szCs w:val="24"/>
        </w:rPr>
      </w:pPr>
      <w:r w:rsidRPr="00887A44">
        <w:rPr>
          <w:color w:val="000000" w:themeColor="text1"/>
          <w:sz w:val="24"/>
          <w:szCs w:val="24"/>
        </w:rPr>
        <w:t>“‘Perce’-</w:t>
      </w:r>
      <w:proofErr w:type="spellStart"/>
      <w:r w:rsidRPr="00887A44">
        <w:rPr>
          <w:color w:val="000000" w:themeColor="text1"/>
          <w:sz w:val="24"/>
          <w:szCs w:val="24"/>
        </w:rPr>
        <w:t>iving</w:t>
      </w:r>
      <w:proofErr w:type="spellEnd"/>
      <w:r w:rsidRPr="00887A44">
        <w:rPr>
          <w:color w:val="000000" w:themeColor="text1"/>
          <w:sz w:val="24"/>
          <w:szCs w:val="24"/>
        </w:rPr>
        <w:t xml:space="preserve">- ‘Polis’: Hybrid Identity in Satrapi’s Post Revolutionary Iran.” </w:t>
      </w:r>
      <w:r w:rsidRPr="00887A44">
        <w:rPr>
          <w:i/>
          <w:iCs/>
          <w:color w:val="000000" w:themeColor="text1"/>
          <w:sz w:val="24"/>
          <w:szCs w:val="24"/>
        </w:rPr>
        <w:t>Perspectives on Postcolonial Writing: An Exploration</w:t>
      </w:r>
      <w:r>
        <w:rPr>
          <w:color w:val="000000" w:themeColor="text1"/>
          <w:sz w:val="24"/>
          <w:szCs w:val="24"/>
        </w:rPr>
        <w:t xml:space="preserve">, ed. </w:t>
      </w:r>
      <w:r w:rsidRPr="00887A44">
        <w:rPr>
          <w:color w:val="000000" w:themeColor="text1"/>
          <w:sz w:val="24"/>
          <w:szCs w:val="24"/>
        </w:rPr>
        <w:t>Ram Avadh Prajapati and Ashis</w:t>
      </w:r>
      <w:r>
        <w:rPr>
          <w:color w:val="000000" w:themeColor="text1"/>
          <w:sz w:val="24"/>
          <w:szCs w:val="24"/>
        </w:rPr>
        <w:t xml:space="preserve">h </w:t>
      </w:r>
      <w:r w:rsidRPr="00887A44">
        <w:rPr>
          <w:color w:val="000000" w:themeColor="text1"/>
          <w:sz w:val="24"/>
          <w:szCs w:val="24"/>
        </w:rPr>
        <w:t>Gupta, 109-123.</w:t>
      </w:r>
      <w:r>
        <w:rPr>
          <w:color w:val="000000" w:themeColor="text1"/>
          <w:sz w:val="24"/>
          <w:szCs w:val="24"/>
        </w:rPr>
        <w:t xml:space="preserve"> </w:t>
      </w:r>
      <w:r w:rsidRPr="00887A44">
        <w:rPr>
          <w:color w:val="000000" w:themeColor="text1"/>
          <w:sz w:val="24"/>
          <w:szCs w:val="24"/>
        </w:rPr>
        <w:t xml:space="preserve">Allahabad: </w:t>
      </w:r>
      <w:proofErr w:type="spellStart"/>
      <w:r w:rsidRPr="00887A44">
        <w:rPr>
          <w:color w:val="000000" w:themeColor="text1"/>
          <w:sz w:val="24"/>
          <w:szCs w:val="24"/>
        </w:rPr>
        <w:t>Takhtotaaz</w:t>
      </w:r>
      <w:proofErr w:type="spellEnd"/>
      <w:r w:rsidRPr="00887A44">
        <w:rPr>
          <w:color w:val="000000" w:themeColor="text1"/>
          <w:sz w:val="24"/>
          <w:szCs w:val="24"/>
        </w:rPr>
        <w:t xml:space="preserve"> Publishers, 2015.</w:t>
      </w:r>
    </w:p>
    <w:p w14:paraId="533829CD" w14:textId="77777777" w:rsidR="00887A44" w:rsidRDefault="00887A44" w:rsidP="00FC3CDD">
      <w:pPr>
        <w:pStyle w:val="BodyText"/>
        <w:spacing w:after="18"/>
        <w:ind w:left="0"/>
        <w:jc w:val="both"/>
        <w:rPr>
          <w:color w:val="000000" w:themeColor="text1"/>
        </w:rPr>
      </w:pPr>
    </w:p>
    <w:p w14:paraId="1E5E88A3" w14:textId="207F6AFD" w:rsidR="0067718B" w:rsidRPr="0087285B" w:rsidRDefault="0067718B" w:rsidP="00085868">
      <w:pPr>
        <w:pStyle w:val="BodyText"/>
        <w:spacing w:after="18"/>
        <w:jc w:val="both"/>
        <w:rPr>
          <w:color w:val="000000" w:themeColor="text1"/>
        </w:rPr>
      </w:pPr>
      <w:r w:rsidRPr="0087285B">
        <w:rPr>
          <w:color w:val="000000" w:themeColor="text1"/>
        </w:rPr>
        <w:t>C</w:t>
      </w:r>
      <w:r w:rsidR="00ED74BC" w:rsidRPr="0087285B">
        <w:rPr>
          <w:color w:val="000000" w:themeColor="text1"/>
        </w:rPr>
        <w:t>ONFERENCE PRESENTATIONS</w:t>
      </w:r>
      <w:r w:rsidRPr="0087285B">
        <w:rPr>
          <w:color w:val="000000" w:themeColor="text1"/>
        </w:rPr>
        <w:t xml:space="preserve"> </w:t>
      </w:r>
    </w:p>
    <w:p w14:paraId="2BACA876" w14:textId="1020553A" w:rsidR="0067718B" w:rsidRPr="0087285B" w:rsidRDefault="0067718B" w:rsidP="00085868">
      <w:pPr>
        <w:pStyle w:val="BodyText"/>
        <w:spacing w:line="20" w:lineRule="exact"/>
        <w:ind w:left="111"/>
        <w:jc w:val="both"/>
        <w:rPr>
          <w:color w:val="000000" w:themeColor="text1"/>
        </w:rPr>
      </w:pPr>
      <w:r w:rsidRPr="0087285B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16E4EE7E" wp14:editId="679E0507">
                <wp:extent cx="6437630" cy="9525"/>
                <wp:effectExtent l="0" t="0" r="127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9525"/>
                          <a:chOff x="0" y="0"/>
                          <a:chExt cx="10138" cy="15"/>
                        </a:xfrm>
                      </wpg:grpSpPr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BDA99" id="Group 11" o:spid="_x0000_s1026" style="width:506.9pt;height:.75pt;mso-position-horizontal-relative:char;mso-position-vertical-relative:line" coordsize="101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">
                <v:rect id="Rectangle 25" o:spid="_x0000_s1027" style="position:absolute;width:101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FABDE3D" w14:textId="77777777" w:rsidR="00A878C3" w:rsidRPr="0087285B" w:rsidRDefault="00A878C3" w:rsidP="00085868">
      <w:pPr>
        <w:tabs>
          <w:tab w:val="left" w:pos="500"/>
        </w:tabs>
        <w:ind w:right="354"/>
        <w:rPr>
          <w:color w:val="000000" w:themeColor="text1"/>
          <w:sz w:val="24"/>
          <w:szCs w:val="24"/>
        </w:rPr>
      </w:pPr>
    </w:p>
    <w:p w14:paraId="69874EBE" w14:textId="60B8567F" w:rsidR="00FC3CDD" w:rsidRPr="00FC3CDD" w:rsidRDefault="00FC3CDD" w:rsidP="00FC3CDD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  <w:sz w:val="24"/>
          <w:szCs w:val="24"/>
        </w:rPr>
      </w:pPr>
      <w:bookmarkStart w:id="0" w:name="_Hlk112666983"/>
      <w:r>
        <w:rPr>
          <w:color w:val="000000" w:themeColor="text1"/>
          <w:sz w:val="24"/>
          <w:szCs w:val="24"/>
        </w:rPr>
        <w:t>“</w:t>
      </w:r>
      <w:r w:rsidRPr="00FC3CDD">
        <w:rPr>
          <w:sz w:val="24"/>
          <w:szCs w:val="24"/>
        </w:rPr>
        <w:t xml:space="preserve">Convergence of Global and Local: </w:t>
      </w:r>
      <w:proofErr w:type="spellStart"/>
      <w:r w:rsidRPr="00FC3CDD">
        <w:rPr>
          <w:sz w:val="24"/>
          <w:szCs w:val="24"/>
        </w:rPr>
        <w:t>Patua</w:t>
      </w:r>
      <w:proofErr w:type="spellEnd"/>
      <w:r w:rsidRPr="00FC3CDD">
        <w:rPr>
          <w:sz w:val="24"/>
          <w:szCs w:val="24"/>
        </w:rPr>
        <w:t xml:space="preserve"> Folk Art and the Narrative Tradition of India</w:t>
      </w:r>
      <w:r>
        <w:rPr>
          <w:sz w:val="24"/>
          <w:szCs w:val="24"/>
        </w:rPr>
        <w:t xml:space="preserve">,” </w:t>
      </w:r>
      <w:r w:rsidRPr="00FC3CDD">
        <w:rPr>
          <w:i/>
          <w:iCs/>
          <w:color w:val="000000" w:themeColor="text1"/>
          <w:sz w:val="24"/>
          <w:szCs w:val="24"/>
        </w:rPr>
        <w:t>Mid-Term ISS (Indian Sociological Society) Conference</w:t>
      </w:r>
      <w:r>
        <w:rPr>
          <w:color w:val="000000" w:themeColor="text1"/>
          <w:sz w:val="24"/>
          <w:szCs w:val="24"/>
        </w:rPr>
        <w:t xml:space="preserve"> on “Sociology O f and In Regions: Pedagogy, Practices and Possibility,” </w:t>
      </w:r>
      <w:r>
        <w:rPr>
          <w:sz w:val="24"/>
          <w:szCs w:val="24"/>
        </w:rPr>
        <w:t xml:space="preserve">University of Lucknow, April 28-30, 2023. </w:t>
      </w:r>
    </w:p>
    <w:p w14:paraId="3D634A56" w14:textId="1B03F957" w:rsidR="00010BED" w:rsidRPr="0087285B" w:rsidRDefault="00010BED" w:rsidP="00085868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  <w:sz w:val="24"/>
          <w:szCs w:val="24"/>
        </w:rPr>
      </w:pPr>
      <w:r w:rsidRPr="0087285B">
        <w:rPr>
          <w:i/>
          <w:iCs/>
          <w:color w:val="000000" w:themeColor="text1"/>
          <w:sz w:val="24"/>
          <w:szCs w:val="24"/>
        </w:rPr>
        <w:t xml:space="preserve">2022 </w:t>
      </w:r>
      <w:proofErr w:type="spellStart"/>
      <w:r w:rsidRPr="0087285B">
        <w:rPr>
          <w:i/>
          <w:iCs/>
          <w:color w:val="000000" w:themeColor="text1"/>
          <w:sz w:val="24"/>
          <w:szCs w:val="24"/>
        </w:rPr>
        <w:t>Bucerius</w:t>
      </w:r>
      <w:proofErr w:type="spellEnd"/>
      <w:r w:rsidRPr="0087285B">
        <w:rPr>
          <w:i/>
          <w:iCs/>
          <w:color w:val="000000" w:themeColor="text1"/>
          <w:sz w:val="24"/>
          <w:szCs w:val="24"/>
        </w:rPr>
        <w:t xml:space="preserve"> Young </w:t>
      </w:r>
      <w:r w:rsidR="00B12FAD" w:rsidRPr="0087285B">
        <w:rPr>
          <w:i/>
          <w:iCs/>
          <w:color w:val="000000" w:themeColor="text1"/>
          <w:sz w:val="24"/>
          <w:szCs w:val="24"/>
        </w:rPr>
        <w:t>Scholars</w:t>
      </w:r>
      <w:r w:rsidRPr="0087285B">
        <w:rPr>
          <w:i/>
          <w:iCs/>
          <w:color w:val="000000" w:themeColor="text1"/>
          <w:sz w:val="24"/>
          <w:szCs w:val="24"/>
        </w:rPr>
        <w:t xml:space="preserve"> Forum</w:t>
      </w:r>
      <w:r w:rsidRPr="0087285B">
        <w:rPr>
          <w:color w:val="000000" w:themeColor="text1"/>
          <w:sz w:val="24"/>
          <w:szCs w:val="24"/>
        </w:rPr>
        <w:t xml:space="preserve">, </w:t>
      </w:r>
      <w:r w:rsidR="00B12FAD" w:rsidRPr="0087285B">
        <w:rPr>
          <w:color w:val="000000" w:themeColor="text1"/>
          <w:sz w:val="24"/>
          <w:szCs w:val="24"/>
        </w:rPr>
        <w:t>“Histories of Migrations: Transatlantic and Global Perspective,” California, Oct 10-13, 2022</w:t>
      </w:r>
      <w:r w:rsidR="0087285B">
        <w:rPr>
          <w:color w:val="000000" w:themeColor="text1"/>
          <w:sz w:val="24"/>
          <w:szCs w:val="24"/>
        </w:rPr>
        <w:t>.</w:t>
      </w:r>
    </w:p>
    <w:p w14:paraId="435DBF50" w14:textId="12C6A019" w:rsidR="00AD23C5" w:rsidRPr="0087285B" w:rsidRDefault="00AD23C5" w:rsidP="00085868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  <w:sz w:val="24"/>
          <w:szCs w:val="24"/>
        </w:rPr>
      </w:pPr>
      <w:r w:rsidRPr="0087285B">
        <w:rPr>
          <w:rFonts w:eastAsiaTheme="minorHAnsi"/>
          <w:color w:val="000000" w:themeColor="text1"/>
          <w:sz w:val="24"/>
          <w:szCs w:val="24"/>
        </w:rPr>
        <w:t xml:space="preserve">“Portraying Disability as a Frame for Socialist Representation in Indian Cinema,” </w:t>
      </w:r>
      <w:r w:rsidRPr="0087285B">
        <w:rPr>
          <w:rFonts w:eastAsiaTheme="minorHAnsi"/>
          <w:i/>
          <w:iCs/>
          <w:color w:val="000000" w:themeColor="text1"/>
          <w:sz w:val="24"/>
          <w:szCs w:val="24"/>
        </w:rPr>
        <w:t>Disability in Socialist Societies</w:t>
      </w:r>
      <w:r w:rsidRPr="0087285B">
        <w:rPr>
          <w:rFonts w:eastAsiaTheme="minorHAnsi"/>
          <w:color w:val="000000" w:themeColor="text1"/>
          <w:sz w:val="24"/>
          <w:szCs w:val="24"/>
        </w:rPr>
        <w:t xml:space="preserve">, The University of Kiel, Germany, May 24-27, 2019. </w:t>
      </w:r>
    </w:p>
    <w:p w14:paraId="175EC68C" w14:textId="3173938F" w:rsidR="00A878C3" w:rsidRPr="0087285B" w:rsidRDefault="00AD23C5" w:rsidP="00085868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  <w:sz w:val="24"/>
          <w:szCs w:val="24"/>
        </w:rPr>
      </w:pPr>
      <w:r w:rsidRPr="0087285B">
        <w:rPr>
          <w:rFonts w:eastAsiaTheme="minorHAnsi"/>
          <w:color w:val="000000" w:themeColor="text1"/>
          <w:sz w:val="24"/>
          <w:szCs w:val="24"/>
        </w:rPr>
        <w:t xml:space="preserve">“Technoscientific Explosion, Indian Nationalism and the Cow” at the </w:t>
      </w:r>
      <w:r w:rsidRPr="0087285B">
        <w:rPr>
          <w:rFonts w:eastAsiaTheme="minorHAnsi"/>
          <w:i/>
          <w:iCs/>
          <w:color w:val="000000" w:themeColor="text1"/>
          <w:sz w:val="24"/>
          <w:szCs w:val="24"/>
        </w:rPr>
        <w:t>South Asian Graduate Conference</w:t>
      </w:r>
      <w:r w:rsidRPr="0087285B">
        <w:rPr>
          <w:rFonts w:eastAsiaTheme="minorHAnsi"/>
          <w:color w:val="000000" w:themeColor="text1"/>
          <w:sz w:val="24"/>
          <w:szCs w:val="24"/>
        </w:rPr>
        <w:t xml:space="preserve">, The University of Chicago, Illinois, USA, March1-2, 2018. </w:t>
      </w:r>
    </w:p>
    <w:p w14:paraId="1F6E6711" w14:textId="6030519A" w:rsidR="00A878C3" w:rsidRPr="0087285B" w:rsidRDefault="00AD23C5" w:rsidP="00085868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  <w:sz w:val="24"/>
          <w:szCs w:val="24"/>
        </w:rPr>
      </w:pPr>
      <w:r w:rsidRPr="0087285B">
        <w:rPr>
          <w:rFonts w:eastAsiaTheme="minorHAnsi"/>
          <w:color w:val="000000" w:themeColor="text1"/>
          <w:sz w:val="24"/>
          <w:szCs w:val="24"/>
        </w:rPr>
        <w:t xml:space="preserve">“Beyond Narratives of Victimhood: Transnational Memories and Identity in the Iranian Diaspora” at </w:t>
      </w:r>
      <w:r w:rsidRPr="0087285B">
        <w:rPr>
          <w:rFonts w:eastAsiaTheme="minorHAnsi"/>
          <w:i/>
          <w:iCs/>
          <w:color w:val="000000" w:themeColor="text1"/>
          <w:sz w:val="24"/>
          <w:szCs w:val="24"/>
        </w:rPr>
        <w:t>2018 International Conference on Victim Narratives in Transnational Context</w:t>
      </w:r>
      <w:r w:rsidRPr="0087285B">
        <w:rPr>
          <w:rFonts w:eastAsiaTheme="minorHAnsi"/>
          <w:color w:val="000000" w:themeColor="text1"/>
          <w:sz w:val="24"/>
          <w:szCs w:val="24"/>
        </w:rPr>
        <w:t xml:space="preserve">, University of Innsbruck, Austria, January 24-27, 2018. </w:t>
      </w:r>
    </w:p>
    <w:p w14:paraId="724167B7" w14:textId="309121B6" w:rsidR="00A878C3" w:rsidRPr="0087285B" w:rsidRDefault="00AD23C5" w:rsidP="00085868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  <w:sz w:val="24"/>
          <w:szCs w:val="24"/>
        </w:rPr>
      </w:pPr>
      <w:r w:rsidRPr="0087285B">
        <w:rPr>
          <w:rFonts w:eastAsiaTheme="minorHAnsi"/>
          <w:color w:val="000000" w:themeColor="text1"/>
          <w:sz w:val="24"/>
          <w:szCs w:val="24"/>
        </w:rPr>
        <w:t>“(Re)Presenting Third</w:t>
      </w:r>
      <w:bookmarkEnd w:id="0"/>
      <w:r w:rsidRPr="0087285B">
        <w:rPr>
          <w:rFonts w:eastAsiaTheme="minorHAnsi"/>
          <w:color w:val="000000" w:themeColor="text1"/>
          <w:sz w:val="24"/>
          <w:szCs w:val="24"/>
        </w:rPr>
        <w:t xml:space="preserve">-World Iranian Women’s Autobiography” at the </w:t>
      </w:r>
      <w:r w:rsidRPr="0087285B">
        <w:rPr>
          <w:rFonts w:eastAsiaTheme="minorHAnsi"/>
          <w:i/>
          <w:iCs/>
          <w:color w:val="000000" w:themeColor="text1"/>
          <w:sz w:val="24"/>
          <w:szCs w:val="24"/>
        </w:rPr>
        <w:t>International Conference on Literature, Culture and World Peace</w:t>
      </w:r>
      <w:r w:rsidRPr="0087285B">
        <w:rPr>
          <w:rFonts w:eastAsiaTheme="minorHAnsi"/>
          <w:color w:val="000000" w:themeColor="text1"/>
          <w:sz w:val="24"/>
          <w:szCs w:val="24"/>
        </w:rPr>
        <w:t xml:space="preserve">, Higher Education and Research Society, Pune, September 23-24, 2016. </w:t>
      </w:r>
    </w:p>
    <w:p w14:paraId="62B50B8D" w14:textId="3F582765" w:rsidR="00A878C3" w:rsidRPr="0087285B" w:rsidRDefault="00AD23C5" w:rsidP="00085868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  <w:sz w:val="24"/>
          <w:szCs w:val="24"/>
        </w:rPr>
      </w:pPr>
      <w:r w:rsidRPr="0087285B">
        <w:rPr>
          <w:rFonts w:eastAsiaTheme="minorHAnsi"/>
          <w:color w:val="000000" w:themeColor="text1"/>
          <w:sz w:val="24"/>
          <w:szCs w:val="24"/>
        </w:rPr>
        <w:t xml:space="preserve"> “Translating the Self and Spaces of Trauma: Reflections on Iranian Women in Diaspora” at the 47th Annual Convention of Northeast Modern Language Association (</w:t>
      </w:r>
      <w:proofErr w:type="spellStart"/>
      <w:r w:rsidRPr="0087285B">
        <w:rPr>
          <w:rFonts w:eastAsiaTheme="minorHAnsi"/>
          <w:color w:val="000000" w:themeColor="text1"/>
          <w:sz w:val="24"/>
          <w:szCs w:val="24"/>
        </w:rPr>
        <w:t>NeMLA</w:t>
      </w:r>
      <w:proofErr w:type="spellEnd"/>
      <w:r w:rsidRPr="0087285B">
        <w:rPr>
          <w:rFonts w:eastAsiaTheme="minorHAnsi"/>
          <w:color w:val="000000" w:themeColor="text1"/>
          <w:sz w:val="24"/>
          <w:szCs w:val="24"/>
        </w:rPr>
        <w:t>), University of Connecticut, USA, March 17</w:t>
      </w:r>
      <w:r w:rsidR="00A878C3" w:rsidRPr="0087285B">
        <w:rPr>
          <w:rFonts w:eastAsiaTheme="minorHAnsi"/>
          <w:color w:val="000000" w:themeColor="text1"/>
          <w:sz w:val="24"/>
          <w:szCs w:val="24"/>
        </w:rPr>
        <w:t>-</w:t>
      </w:r>
      <w:r w:rsidRPr="0087285B">
        <w:rPr>
          <w:rFonts w:eastAsiaTheme="minorHAnsi"/>
          <w:color w:val="000000" w:themeColor="text1"/>
          <w:sz w:val="24"/>
          <w:szCs w:val="24"/>
        </w:rPr>
        <w:t xml:space="preserve">20, 2016. </w:t>
      </w:r>
    </w:p>
    <w:p w14:paraId="234F9F01" w14:textId="2E8BFFD1" w:rsidR="00A878C3" w:rsidRPr="0087285B" w:rsidRDefault="00AD23C5" w:rsidP="00085868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  <w:sz w:val="24"/>
          <w:szCs w:val="24"/>
        </w:rPr>
      </w:pPr>
      <w:r w:rsidRPr="0087285B">
        <w:rPr>
          <w:rFonts w:eastAsiaTheme="minorHAnsi"/>
          <w:color w:val="000000" w:themeColor="text1"/>
          <w:sz w:val="24"/>
          <w:szCs w:val="24"/>
        </w:rPr>
        <w:t xml:space="preserve"> “Women and Religion Post 1979 Revolution: Dismantling </w:t>
      </w:r>
      <w:proofErr w:type="spellStart"/>
      <w:r w:rsidRPr="0087285B">
        <w:rPr>
          <w:rFonts w:eastAsiaTheme="minorHAnsi"/>
          <w:color w:val="000000" w:themeColor="text1"/>
          <w:sz w:val="24"/>
          <w:szCs w:val="24"/>
        </w:rPr>
        <w:t>Andocentric</w:t>
      </w:r>
      <w:proofErr w:type="spellEnd"/>
      <w:r w:rsidRPr="0087285B">
        <w:rPr>
          <w:rFonts w:eastAsiaTheme="minorHAnsi"/>
          <w:color w:val="000000" w:themeColor="text1"/>
          <w:sz w:val="24"/>
          <w:szCs w:val="24"/>
        </w:rPr>
        <w:t xml:space="preserve"> Discourses in Islamic Fundamentalism of Iran” at </w:t>
      </w:r>
      <w:r w:rsidRPr="0087285B">
        <w:rPr>
          <w:rFonts w:eastAsiaTheme="minorHAnsi"/>
          <w:i/>
          <w:iCs/>
          <w:color w:val="000000" w:themeColor="text1"/>
          <w:sz w:val="24"/>
          <w:szCs w:val="24"/>
        </w:rPr>
        <w:t>International Academic and Research Conference India 2015</w:t>
      </w:r>
      <w:r w:rsidRPr="0087285B">
        <w:rPr>
          <w:rFonts w:eastAsiaTheme="minorHAnsi"/>
          <w:color w:val="000000" w:themeColor="text1"/>
          <w:sz w:val="24"/>
          <w:szCs w:val="24"/>
        </w:rPr>
        <w:t xml:space="preserve">, supported by UNESCO and IMRF (International Multidisciplinary Research Foundation), </w:t>
      </w:r>
      <w:proofErr w:type="spellStart"/>
      <w:r w:rsidRPr="0087285B">
        <w:rPr>
          <w:rFonts w:eastAsiaTheme="minorHAnsi"/>
          <w:color w:val="000000" w:themeColor="text1"/>
          <w:sz w:val="24"/>
          <w:szCs w:val="24"/>
        </w:rPr>
        <w:t>Vijaywada</w:t>
      </w:r>
      <w:proofErr w:type="spellEnd"/>
      <w:r w:rsidRPr="0087285B">
        <w:rPr>
          <w:rFonts w:eastAsiaTheme="minorHAnsi"/>
          <w:color w:val="000000" w:themeColor="text1"/>
          <w:sz w:val="24"/>
          <w:szCs w:val="24"/>
        </w:rPr>
        <w:t xml:space="preserve">, Andhra Pradesh, Oct 9-10, 2015. </w:t>
      </w:r>
    </w:p>
    <w:p w14:paraId="55E756ED" w14:textId="4680A212" w:rsidR="00A878C3" w:rsidRPr="0087285B" w:rsidRDefault="00AD23C5" w:rsidP="00085868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  <w:sz w:val="24"/>
          <w:szCs w:val="24"/>
        </w:rPr>
      </w:pPr>
      <w:r w:rsidRPr="0087285B">
        <w:rPr>
          <w:rFonts w:eastAsiaTheme="minorHAnsi"/>
          <w:color w:val="000000" w:themeColor="text1"/>
          <w:sz w:val="24"/>
          <w:szCs w:val="24"/>
        </w:rPr>
        <w:t xml:space="preserve">“On Unveiling of </w:t>
      </w:r>
      <w:r w:rsidRPr="0087285B">
        <w:rPr>
          <w:rFonts w:eastAsiaTheme="minorHAnsi"/>
          <w:i/>
          <w:iCs/>
          <w:color w:val="000000" w:themeColor="text1"/>
          <w:sz w:val="24"/>
          <w:szCs w:val="24"/>
        </w:rPr>
        <w:t xml:space="preserve">Persepolis </w:t>
      </w:r>
      <w:r w:rsidRPr="0087285B">
        <w:rPr>
          <w:rFonts w:eastAsiaTheme="minorHAnsi"/>
          <w:color w:val="000000" w:themeColor="text1"/>
          <w:sz w:val="24"/>
          <w:szCs w:val="24"/>
        </w:rPr>
        <w:t xml:space="preserve">and </w:t>
      </w:r>
      <w:r w:rsidRPr="0087285B">
        <w:rPr>
          <w:rFonts w:eastAsiaTheme="minorHAnsi"/>
          <w:i/>
          <w:iCs/>
          <w:color w:val="000000" w:themeColor="text1"/>
          <w:sz w:val="24"/>
          <w:szCs w:val="24"/>
        </w:rPr>
        <w:t>Lipstick Jihad</w:t>
      </w:r>
      <w:r w:rsidRPr="0087285B">
        <w:rPr>
          <w:rFonts w:eastAsiaTheme="minorHAnsi"/>
          <w:color w:val="000000" w:themeColor="text1"/>
          <w:sz w:val="24"/>
          <w:szCs w:val="24"/>
        </w:rPr>
        <w:t>: (De)</w:t>
      </w:r>
      <w:proofErr w:type="spellStart"/>
      <w:r w:rsidRPr="0087285B">
        <w:rPr>
          <w:rFonts w:eastAsiaTheme="minorHAnsi"/>
          <w:color w:val="000000" w:themeColor="text1"/>
          <w:sz w:val="24"/>
          <w:szCs w:val="24"/>
        </w:rPr>
        <w:t>Localising</w:t>
      </w:r>
      <w:proofErr w:type="spellEnd"/>
      <w:r w:rsidRPr="0087285B">
        <w:rPr>
          <w:rFonts w:eastAsiaTheme="minorHAnsi"/>
          <w:color w:val="000000" w:themeColor="text1"/>
          <w:sz w:val="24"/>
          <w:szCs w:val="24"/>
        </w:rPr>
        <w:t xml:space="preserve"> Culture as Embodied Migration” at </w:t>
      </w:r>
      <w:r w:rsidRPr="0087285B">
        <w:rPr>
          <w:rFonts w:eastAsiaTheme="minorHAnsi"/>
          <w:i/>
          <w:iCs/>
          <w:color w:val="000000" w:themeColor="text1"/>
          <w:sz w:val="24"/>
          <w:szCs w:val="24"/>
        </w:rPr>
        <w:t>Rethinking Postcolonial Literature</w:t>
      </w:r>
      <w:r w:rsidRPr="0087285B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87285B">
        <w:rPr>
          <w:rFonts w:eastAsiaTheme="minorHAnsi"/>
          <w:color w:val="000000" w:themeColor="text1"/>
          <w:sz w:val="24"/>
          <w:szCs w:val="24"/>
        </w:rPr>
        <w:t>Bahirji</w:t>
      </w:r>
      <w:proofErr w:type="spellEnd"/>
      <w:r w:rsidRPr="0087285B">
        <w:rPr>
          <w:rFonts w:eastAsiaTheme="minorHAnsi"/>
          <w:color w:val="000000" w:themeColor="text1"/>
          <w:sz w:val="24"/>
          <w:szCs w:val="24"/>
        </w:rPr>
        <w:t xml:space="preserve"> Smarak Mahavidyalaya, Maharashtra, Sep 7-8, 2015. </w:t>
      </w:r>
    </w:p>
    <w:p w14:paraId="74078915" w14:textId="17A6D937" w:rsidR="00A878C3" w:rsidRPr="0087285B" w:rsidRDefault="00AD23C5" w:rsidP="00085868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  <w:sz w:val="24"/>
          <w:szCs w:val="24"/>
        </w:rPr>
      </w:pPr>
      <w:r w:rsidRPr="0087285B">
        <w:rPr>
          <w:rFonts w:eastAsiaTheme="minorHAnsi"/>
          <w:color w:val="000000" w:themeColor="text1"/>
          <w:sz w:val="24"/>
          <w:szCs w:val="24"/>
        </w:rPr>
        <w:t xml:space="preserve"> “Negotiating Identities in Reading (Beyond) </w:t>
      </w:r>
      <w:r w:rsidRPr="0087285B">
        <w:rPr>
          <w:rFonts w:eastAsiaTheme="minorHAnsi"/>
          <w:i/>
          <w:iCs/>
          <w:color w:val="000000" w:themeColor="text1"/>
          <w:sz w:val="24"/>
          <w:szCs w:val="24"/>
        </w:rPr>
        <w:t>Lolita in Tehran</w:t>
      </w:r>
      <w:r w:rsidRPr="0087285B">
        <w:rPr>
          <w:rFonts w:eastAsiaTheme="minorHAnsi"/>
          <w:color w:val="000000" w:themeColor="text1"/>
          <w:sz w:val="24"/>
          <w:szCs w:val="24"/>
        </w:rPr>
        <w:t xml:space="preserve">: Hybridity or Orientalism?” at </w:t>
      </w:r>
      <w:r w:rsidRPr="0087285B">
        <w:rPr>
          <w:rFonts w:eastAsiaTheme="minorHAnsi"/>
          <w:i/>
          <w:iCs/>
          <w:color w:val="000000" w:themeColor="text1"/>
          <w:sz w:val="24"/>
          <w:szCs w:val="24"/>
        </w:rPr>
        <w:t>International Conference on Advances in English Studies and Women Empowerment</w:t>
      </w:r>
      <w:r w:rsidRPr="0087285B">
        <w:rPr>
          <w:rFonts w:eastAsiaTheme="minorHAnsi"/>
          <w:color w:val="000000" w:themeColor="text1"/>
          <w:sz w:val="24"/>
          <w:szCs w:val="24"/>
        </w:rPr>
        <w:t xml:space="preserve">, Guntur, Andhra Pradesh, August 21-22, 2015. </w:t>
      </w:r>
    </w:p>
    <w:p w14:paraId="7BDC8690" w14:textId="7A5F2028" w:rsidR="00FD2517" w:rsidRPr="0087285B" w:rsidRDefault="00AD23C5" w:rsidP="00085868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  <w:sz w:val="24"/>
          <w:szCs w:val="24"/>
        </w:rPr>
      </w:pPr>
      <w:r w:rsidRPr="0087285B">
        <w:rPr>
          <w:rFonts w:eastAsiaTheme="minorHAnsi"/>
          <w:color w:val="000000" w:themeColor="text1"/>
          <w:sz w:val="24"/>
          <w:szCs w:val="24"/>
        </w:rPr>
        <w:t xml:space="preserve">“Unveiling </w:t>
      </w:r>
      <w:r w:rsidRPr="0087285B">
        <w:rPr>
          <w:rFonts w:eastAsiaTheme="minorHAnsi"/>
          <w:i/>
          <w:iCs/>
          <w:color w:val="000000" w:themeColor="text1"/>
          <w:sz w:val="24"/>
          <w:szCs w:val="24"/>
        </w:rPr>
        <w:t xml:space="preserve">Persepolis </w:t>
      </w:r>
      <w:r w:rsidRPr="0087285B">
        <w:rPr>
          <w:rFonts w:eastAsiaTheme="minorHAnsi"/>
          <w:color w:val="000000" w:themeColor="text1"/>
          <w:sz w:val="24"/>
          <w:szCs w:val="24"/>
        </w:rPr>
        <w:t xml:space="preserve">and </w:t>
      </w:r>
      <w:r w:rsidRPr="0087285B">
        <w:rPr>
          <w:rFonts w:eastAsiaTheme="minorHAnsi"/>
          <w:i/>
          <w:iCs/>
          <w:color w:val="000000" w:themeColor="text1"/>
          <w:sz w:val="24"/>
          <w:szCs w:val="24"/>
        </w:rPr>
        <w:t xml:space="preserve">Lipstick Jihad </w:t>
      </w:r>
      <w:r w:rsidRPr="0087285B">
        <w:rPr>
          <w:rFonts w:eastAsiaTheme="minorHAnsi"/>
          <w:color w:val="000000" w:themeColor="text1"/>
          <w:sz w:val="24"/>
          <w:szCs w:val="24"/>
        </w:rPr>
        <w:t xml:space="preserve">as Embodied Transmigration” at </w:t>
      </w:r>
      <w:r w:rsidRPr="0087285B">
        <w:rPr>
          <w:rFonts w:eastAsiaTheme="minorHAnsi"/>
          <w:i/>
          <w:iCs/>
          <w:color w:val="000000" w:themeColor="text1"/>
          <w:sz w:val="24"/>
          <w:szCs w:val="24"/>
        </w:rPr>
        <w:t>Department of Humanities and Social Sciences Conference</w:t>
      </w:r>
      <w:r w:rsidR="00E5109E" w:rsidRPr="0087285B">
        <w:rPr>
          <w:rFonts w:eastAsiaTheme="minorHAnsi"/>
          <w:i/>
          <w:iCs/>
          <w:color w:val="000000" w:themeColor="text1"/>
          <w:sz w:val="24"/>
          <w:szCs w:val="24"/>
        </w:rPr>
        <w:t xml:space="preserve">, </w:t>
      </w:r>
      <w:r w:rsidRPr="0087285B">
        <w:rPr>
          <w:rFonts w:eastAsiaTheme="minorHAnsi"/>
          <w:color w:val="000000" w:themeColor="text1"/>
          <w:sz w:val="24"/>
          <w:szCs w:val="24"/>
        </w:rPr>
        <w:t xml:space="preserve">Indian Institute of Technology Madras, February 6-8, 2015. </w:t>
      </w:r>
    </w:p>
    <w:p w14:paraId="2E618B4B" w14:textId="77777777" w:rsidR="00517A40" w:rsidRPr="0087285B" w:rsidRDefault="00517A40" w:rsidP="00085868">
      <w:pPr>
        <w:pStyle w:val="ListParagraph"/>
        <w:tabs>
          <w:tab w:val="left" w:pos="500"/>
        </w:tabs>
        <w:ind w:right="354" w:firstLine="0"/>
        <w:rPr>
          <w:color w:val="000000" w:themeColor="text1"/>
          <w:sz w:val="24"/>
          <w:szCs w:val="24"/>
        </w:rPr>
      </w:pPr>
    </w:p>
    <w:p w14:paraId="30986314" w14:textId="65199680" w:rsidR="00517A40" w:rsidRPr="0087285B" w:rsidRDefault="00517A40" w:rsidP="00517A40">
      <w:pPr>
        <w:pStyle w:val="BodyText"/>
        <w:spacing w:before="1" w:after="18"/>
        <w:rPr>
          <w:color w:val="000000" w:themeColor="text1"/>
        </w:rPr>
      </w:pPr>
      <w:r w:rsidRPr="0087285B">
        <w:rPr>
          <w:color w:val="000000" w:themeColor="text1"/>
        </w:rPr>
        <w:t>INVITED LECTURES, EVENTS &amp;WORKSHOP</w:t>
      </w:r>
      <w:r w:rsidR="00A4301F" w:rsidRPr="0087285B">
        <w:rPr>
          <w:color w:val="000000" w:themeColor="text1"/>
        </w:rPr>
        <w:t>S</w:t>
      </w:r>
      <w:r w:rsidRPr="0087285B">
        <w:rPr>
          <w:color w:val="000000" w:themeColor="text1"/>
        </w:rPr>
        <w:t xml:space="preserve"> </w:t>
      </w:r>
    </w:p>
    <w:p w14:paraId="4A7E97D7" w14:textId="5A722648" w:rsidR="00497481" w:rsidRPr="0087285B" w:rsidRDefault="00517A40" w:rsidP="00497481">
      <w:pPr>
        <w:pStyle w:val="BodyText"/>
        <w:spacing w:before="1" w:after="18"/>
        <w:ind w:left="500"/>
        <w:rPr>
          <w:color w:val="000000" w:themeColor="text1"/>
        </w:rPr>
      </w:pPr>
      <w:r w:rsidRPr="0087285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1A8897" wp14:editId="13F6B3DF">
                <wp:simplePos x="0" y="0"/>
                <wp:positionH relativeFrom="page">
                  <wp:posOffset>667385</wp:posOffset>
                </wp:positionH>
                <wp:positionV relativeFrom="paragraph">
                  <wp:posOffset>5715</wp:posOffset>
                </wp:positionV>
                <wp:extent cx="6437630" cy="889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84D08" id="Rectangle 8" o:spid="_x0000_s1026" style="position:absolute;margin-left:52.55pt;margin-top:.45pt;width:506.9pt;height: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Ur5gEAALMDAAAOAAAAZHJzL2Uyb0RvYy54bWysU9tu2zAMfR+wfxD0vjhJsz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" fillcolor="black" stroked="f">
                <w10:wrap anchorx="page"/>
              </v:rect>
            </w:pict>
          </mc:Fallback>
        </mc:AlternateContent>
      </w:r>
    </w:p>
    <w:p w14:paraId="7574F30B" w14:textId="48A25513" w:rsidR="00E23C8B" w:rsidRDefault="00E23C8B" w:rsidP="00E85474">
      <w:pPr>
        <w:pStyle w:val="BodyText"/>
        <w:numPr>
          <w:ilvl w:val="0"/>
          <w:numId w:val="1"/>
        </w:numPr>
        <w:spacing w:before="1" w:after="18"/>
        <w:jc w:val="both"/>
        <w:rPr>
          <w:color w:val="000000" w:themeColor="text1"/>
        </w:rPr>
      </w:pPr>
      <w:r>
        <w:rPr>
          <w:color w:val="000000" w:themeColor="text1"/>
        </w:rPr>
        <w:t xml:space="preserve">Convener, International Conference </w:t>
      </w:r>
      <w:r w:rsidRPr="00597277">
        <w:rPr>
          <w:i/>
          <w:iCs/>
          <w:color w:val="000000" w:themeColor="text1"/>
        </w:rPr>
        <w:t xml:space="preserve">Beyond Borders and Boundaries: Indigenous Cultures Now and </w:t>
      </w:r>
      <w:r w:rsidRPr="00597277">
        <w:rPr>
          <w:i/>
          <w:iCs/>
          <w:color w:val="000000" w:themeColor="text1"/>
        </w:rPr>
        <w:lastRenderedPageBreak/>
        <w:t>Then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Girijananda</w:t>
      </w:r>
      <w:proofErr w:type="spellEnd"/>
      <w:r>
        <w:rPr>
          <w:color w:val="000000" w:themeColor="text1"/>
        </w:rPr>
        <w:t xml:space="preserve"> Chowdhury University, in collaboration with Russian State University for the Humanities (Moscow), January 23-24, 2024. </w:t>
      </w:r>
    </w:p>
    <w:p w14:paraId="48D774D8" w14:textId="1A1CFA38" w:rsidR="00AF5F0C" w:rsidRPr="0087285B" w:rsidRDefault="00AF5F0C" w:rsidP="00E85474">
      <w:pPr>
        <w:pStyle w:val="BodyText"/>
        <w:numPr>
          <w:ilvl w:val="0"/>
          <w:numId w:val="1"/>
        </w:numPr>
        <w:spacing w:before="1" w:after="18"/>
        <w:jc w:val="both"/>
        <w:rPr>
          <w:color w:val="000000" w:themeColor="text1"/>
        </w:rPr>
      </w:pPr>
      <w:r w:rsidRPr="0087285B">
        <w:rPr>
          <w:color w:val="000000" w:themeColor="text1"/>
        </w:rPr>
        <w:t xml:space="preserve">Curator, </w:t>
      </w:r>
      <w:proofErr w:type="spellStart"/>
      <w:r w:rsidRPr="00E85474">
        <w:rPr>
          <w:i/>
          <w:iCs/>
          <w:color w:val="000000" w:themeColor="text1"/>
        </w:rPr>
        <w:t>TedXRoyalGlobalUniversi</w:t>
      </w:r>
      <w:r w:rsidRPr="00E85474">
        <w:rPr>
          <w:color w:val="000000" w:themeColor="text1"/>
        </w:rPr>
        <w:t>ty</w:t>
      </w:r>
      <w:proofErr w:type="spellEnd"/>
      <w:r w:rsidRPr="0087285B">
        <w:rPr>
          <w:color w:val="000000" w:themeColor="text1"/>
        </w:rPr>
        <w:t xml:space="preserve">, </w:t>
      </w:r>
      <w:r w:rsidRPr="0087285B">
        <w:rPr>
          <w:i/>
          <w:iCs/>
          <w:color w:val="000000" w:themeColor="text1"/>
        </w:rPr>
        <w:t>Reality Rings in the Ancient Gongs: The Backstory</w:t>
      </w:r>
      <w:r w:rsidRPr="0087285B">
        <w:rPr>
          <w:color w:val="000000" w:themeColor="text1"/>
        </w:rPr>
        <w:t>. February 15, 2021.</w:t>
      </w:r>
    </w:p>
    <w:p w14:paraId="506391DE" w14:textId="694A4014" w:rsidR="00517A40" w:rsidRPr="0087285B" w:rsidRDefault="00517A40" w:rsidP="00E85474">
      <w:pPr>
        <w:pStyle w:val="BodyText"/>
        <w:numPr>
          <w:ilvl w:val="0"/>
          <w:numId w:val="1"/>
        </w:numPr>
        <w:spacing w:before="1" w:after="18"/>
        <w:jc w:val="both"/>
        <w:rPr>
          <w:color w:val="000000" w:themeColor="text1"/>
        </w:rPr>
      </w:pPr>
      <w:r w:rsidRPr="0087285B">
        <w:rPr>
          <w:color w:val="000000" w:themeColor="text1"/>
        </w:rPr>
        <w:t xml:space="preserve">Invited Panelist, “Redefining Fiction through Graphic Novels,” Annual Book Fair, Army Public School, April 8 </w:t>
      </w:r>
      <w:r w:rsidR="00497481" w:rsidRPr="0087285B">
        <w:rPr>
          <w:color w:val="000000" w:themeColor="text1"/>
        </w:rPr>
        <w:t>-</w:t>
      </w:r>
      <w:r w:rsidRPr="0087285B">
        <w:rPr>
          <w:color w:val="000000" w:themeColor="text1"/>
        </w:rPr>
        <w:t>10, 2019.</w:t>
      </w:r>
    </w:p>
    <w:p w14:paraId="25378D6F" w14:textId="6089386C" w:rsidR="00517A40" w:rsidRPr="0087285B" w:rsidRDefault="00517A40" w:rsidP="00E85474">
      <w:pPr>
        <w:pStyle w:val="BodyText"/>
        <w:numPr>
          <w:ilvl w:val="0"/>
          <w:numId w:val="1"/>
        </w:numPr>
        <w:spacing w:before="1" w:after="18"/>
        <w:jc w:val="both"/>
        <w:rPr>
          <w:color w:val="000000" w:themeColor="text1"/>
        </w:rPr>
      </w:pPr>
      <w:r w:rsidRPr="0087285B">
        <w:rPr>
          <w:color w:val="000000" w:themeColor="text1"/>
        </w:rPr>
        <w:t>Faculty Development Colloquium, Royal School of Languages, The Assam Royal Global University, Jan 7, 2018</w:t>
      </w:r>
    </w:p>
    <w:p w14:paraId="5F39A31B" w14:textId="0B467C6D" w:rsidR="00517A40" w:rsidRPr="0087285B" w:rsidRDefault="00517A40" w:rsidP="00517A40">
      <w:pPr>
        <w:pStyle w:val="BodyText"/>
        <w:numPr>
          <w:ilvl w:val="0"/>
          <w:numId w:val="1"/>
        </w:numPr>
        <w:spacing w:before="1" w:after="18"/>
        <w:rPr>
          <w:color w:val="000000" w:themeColor="text1"/>
        </w:rPr>
      </w:pPr>
      <w:r w:rsidRPr="0087285B">
        <w:rPr>
          <w:color w:val="000000" w:themeColor="text1"/>
        </w:rPr>
        <w:t xml:space="preserve">Organizing Team, </w:t>
      </w:r>
      <w:proofErr w:type="spellStart"/>
      <w:r w:rsidRPr="00E85474">
        <w:rPr>
          <w:i/>
          <w:iCs/>
          <w:color w:val="000000" w:themeColor="text1"/>
        </w:rPr>
        <w:t>TEDxBetkuchi</w:t>
      </w:r>
      <w:proofErr w:type="spellEnd"/>
      <w:r w:rsidRPr="0087285B">
        <w:rPr>
          <w:color w:val="000000" w:themeColor="text1"/>
        </w:rPr>
        <w:t>, Dec 23, 2018.</w:t>
      </w:r>
    </w:p>
    <w:p w14:paraId="41331D19" w14:textId="1CC4777B" w:rsidR="00517A40" w:rsidRPr="0087285B" w:rsidRDefault="00517A40" w:rsidP="00517A40">
      <w:pPr>
        <w:pStyle w:val="BodyText"/>
        <w:numPr>
          <w:ilvl w:val="0"/>
          <w:numId w:val="1"/>
        </w:numPr>
        <w:spacing w:before="1" w:after="18"/>
        <w:rPr>
          <w:color w:val="000000" w:themeColor="text1"/>
        </w:rPr>
      </w:pPr>
      <w:r w:rsidRPr="0087285B">
        <w:rPr>
          <w:color w:val="000000" w:themeColor="text1"/>
        </w:rPr>
        <w:t xml:space="preserve">Invited Panelist, </w:t>
      </w:r>
      <w:r w:rsidRPr="00E85474">
        <w:rPr>
          <w:i/>
          <w:iCs/>
          <w:color w:val="000000" w:themeColor="text1"/>
        </w:rPr>
        <w:t>Akshara: Annual Literary Fest</w:t>
      </w:r>
      <w:r w:rsidRPr="0087285B">
        <w:rPr>
          <w:color w:val="000000" w:themeColor="text1"/>
        </w:rPr>
        <w:t>, Royal Global School, Dec 20-21, 2018.</w:t>
      </w:r>
    </w:p>
    <w:p w14:paraId="60F01D33" w14:textId="2C53C5E3" w:rsidR="00517A40" w:rsidRPr="0087285B" w:rsidRDefault="00517A40" w:rsidP="00517A40">
      <w:pPr>
        <w:pStyle w:val="BodyText"/>
        <w:numPr>
          <w:ilvl w:val="0"/>
          <w:numId w:val="1"/>
        </w:numPr>
        <w:spacing w:before="1" w:after="18"/>
        <w:rPr>
          <w:color w:val="000000" w:themeColor="text1"/>
        </w:rPr>
      </w:pPr>
      <w:r w:rsidRPr="0087285B">
        <w:rPr>
          <w:color w:val="000000" w:themeColor="text1"/>
        </w:rPr>
        <w:t>Invited Panelist and External Jury, NIFT (National Institute of Fashion Technology)</w:t>
      </w:r>
      <w:r w:rsidR="00E85474">
        <w:rPr>
          <w:color w:val="000000" w:themeColor="text1"/>
        </w:rPr>
        <w:t xml:space="preserve"> </w:t>
      </w:r>
      <w:r w:rsidRPr="0087285B">
        <w:rPr>
          <w:color w:val="000000" w:themeColor="text1"/>
        </w:rPr>
        <w:t>Shillong, Dec 11, 2018</w:t>
      </w:r>
    </w:p>
    <w:p w14:paraId="769D148D" w14:textId="45858B15" w:rsidR="00517A40" w:rsidRPr="0087285B" w:rsidRDefault="00517A40" w:rsidP="00E85474">
      <w:pPr>
        <w:pStyle w:val="BodyText"/>
        <w:numPr>
          <w:ilvl w:val="0"/>
          <w:numId w:val="1"/>
        </w:numPr>
        <w:spacing w:before="1" w:after="18"/>
        <w:jc w:val="both"/>
        <w:rPr>
          <w:color w:val="000000" w:themeColor="text1"/>
        </w:rPr>
      </w:pPr>
      <w:r w:rsidRPr="0087285B">
        <w:rPr>
          <w:color w:val="000000" w:themeColor="text1"/>
        </w:rPr>
        <w:t>“</w:t>
      </w:r>
      <w:proofErr w:type="spellStart"/>
      <w:r w:rsidRPr="0087285B">
        <w:rPr>
          <w:color w:val="000000" w:themeColor="text1"/>
        </w:rPr>
        <w:t>Ficticity</w:t>
      </w:r>
      <w:proofErr w:type="spellEnd"/>
      <w:r w:rsidRPr="0087285B">
        <w:rPr>
          <w:color w:val="000000" w:themeColor="text1"/>
        </w:rPr>
        <w:t xml:space="preserve"> Unboxed,” Regional Mentor, East Zone Regional Katha Workshop, Guwahati, Oct 26-27, 2018.</w:t>
      </w:r>
    </w:p>
    <w:p w14:paraId="032A5C10" w14:textId="30447D95" w:rsidR="00517A40" w:rsidRPr="0087285B" w:rsidRDefault="00E85474" w:rsidP="00517A40">
      <w:pPr>
        <w:pStyle w:val="BodyText"/>
        <w:numPr>
          <w:ilvl w:val="0"/>
          <w:numId w:val="1"/>
        </w:numPr>
        <w:spacing w:before="1" w:after="18"/>
        <w:rPr>
          <w:color w:val="000000" w:themeColor="text1"/>
        </w:rPr>
      </w:pPr>
      <w:r>
        <w:rPr>
          <w:color w:val="000000" w:themeColor="text1"/>
        </w:rPr>
        <w:t>“</w:t>
      </w:r>
      <w:r w:rsidR="00517A40" w:rsidRPr="0087285B">
        <w:rPr>
          <w:color w:val="000000" w:themeColor="text1"/>
        </w:rPr>
        <w:t>Global Feminist Film: Diversity on Screen,</w:t>
      </w:r>
      <w:r>
        <w:rPr>
          <w:color w:val="000000" w:themeColor="text1"/>
        </w:rPr>
        <w:t>”</w:t>
      </w:r>
      <w:r w:rsidR="00517A40" w:rsidRPr="0087285B">
        <w:rPr>
          <w:color w:val="000000" w:themeColor="text1"/>
        </w:rPr>
        <w:t xml:space="preserve"> Northeast Modern Language Association (</w:t>
      </w:r>
      <w:proofErr w:type="spellStart"/>
      <w:r w:rsidR="00517A40" w:rsidRPr="0087285B">
        <w:rPr>
          <w:color w:val="000000" w:themeColor="text1"/>
        </w:rPr>
        <w:t>NeMLA</w:t>
      </w:r>
      <w:proofErr w:type="spellEnd"/>
      <w:r w:rsidR="00517A40" w:rsidRPr="0087285B">
        <w:rPr>
          <w:color w:val="000000" w:themeColor="text1"/>
        </w:rPr>
        <w:t>)</w:t>
      </w:r>
      <w:r w:rsidR="00497481" w:rsidRPr="0087285B">
        <w:rPr>
          <w:color w:val="000000" w:themeColor="text1"/>
        </w:rPr>
        <w:t xml:space="preserve"> and University of Connecticut</w:t>
      </w:r>
      <w:r w:rsidR="00517A40" w:rsidRPr="0087285B">
        <w:rPr>
          <w:color w:val="000000" w:themeColor="text1"/>
        </w:rPr>
        <w:t>, Hartford Connecticut, United States</w:t>
      </w:r>
      <w:r w:rsidR="00497481" w:rsidRPr="0087285B">
        <w:rPr>
          <w:color w:val="000000" w:themeColor="text1"/>
        </w:rPr>
        <w:t xml:space="preserve">, March 15-18, 2016. </w:t>
      </w:r>
    </w:p>
    <w:p w14:paraId="2B4A20CD" w14:textId="77777777" w:rsidR="00497481" w:rsidRPr="0087285B" w:rsidRDefault="00497481" w:rsidP="00497481">
      <w:pPr>
        <w:pStyle w:val="ListParagraph"/>
        <w:widowControl/>
        <w:numPr>
          <w:ilvl w:val="0"/>
          <w:numId w:val="1"/>
        </w:numPr>
        <w:autoSpaceDE/>
        <w:autoSpaceDN/>
        <w:ind w:right="210"/>
        <w:contextualSpacing/>
        <w:rPr>
          <w:sz w:val="24"/>
          <w:szCs w:val="24"/>
          <w:lang w:val="en-IN"/>
        </w:rPr>
      </w:pPr>
      <w:r w:rsidRPr="0087285B">
        <w:rPr>
          <w:sz w:val="24"/>
          <w:szCs w:val="24"/>
          <w:lang w:val="en-IN"/>
        </w:rPr>
        <w:t>“</w:t>
      </w:r>
      <w:proofErr w:type="spellStart"/>
      <w:r w:rsidRPr="0087285B">
        <w:rPr>
          <w:sz w:val="24"/>
          <w:szCs w:val="24"/>
        </w:rPr>
        <w:t>Intersectionalities</w:t>
      </w:r>
      <w:proofErr w:type="spellEnd"/>
      <w:r w:rsidRPr="0087285B">
        <w:rPr>
          <w:sz w:val="24"/>
          <w:szCs w:val="24"/>
        </w:rPr>
        <w:t xml:space="preserve"> and Masculinities in Gender Studies,” conducted by Prof Karni Pal Bhati, Department of English Literature, The English and Foreign Languages University, Hyderabad, India, 3 February, 2016.</w:t>
      </w:r>
    </w:p>
    <w:p w14:paraId="55D92DF7" w14:textId="77777777" w:rsidR="00497481" w:rsidRPr="0087285B" w:rsidRDefault="00497481" w:rsidP="00497481">
      <w:pPr>
        <w:pStyle w:val="ListParagraph"/>
        <w:widowControl/>
        <w:numPr>
          <w:ilvl w:val="0"/>
          <w:numId w:val="1"/>
        </w:numPr>
        <w:autoSpaceDE/>
        <w:autoSpaceDN/>
        <w:ind w:right="210"/>
        <w:contextualSpacing/>
        <w:rPr>
          <w:sz w:val="24"/>
          <w:szCs w:val="24"/>
          <w:lang w:val="en-IN"/>
        </w:rPr>
      </w:pPr>
      <w:r w:rsidRPr="0087285B">
        <w:rPr>
          <w:sz w:val="24"/>
          <w:szCs w:val="24"/>
        </w:rPr>
        <w:t>“Recent Trends in Critical Thinking and Research Methodology,” School of Literary Studies, The English and Foreign Languages University, Hyderabad, India, 12-15 March, 2015</w:t>
      </w:r>
    </w:p>
    <w:p w14:paraId="61BB5390" w14:textId="6523EB3B" w:rsidR="00B146DC" w:rsidRPr="00733FF6" w:rsidRDefault="00497481" w:rsidP="00607E7E">
      <w:pPr>
        <w:pStyle w:val="ListParagraph"/>
        <w:widowControl/>
        <w:numPr>
          <w:ilvl w:val="0"/>
          <w:numId w:val="1"/>
        </w:numPr>
        <w:tabs>
          <w:tab w:val="left" w:pos="450"/>
        </w:tabs>
        <w:autoSpaceDE/>
        <w:autoSpaceDN/>
        <w:ind w:right="210"/>
        <w:contextualSpacing/>
        <w:rPr>
          <w:sz w:val="24"/>
          <w:szCs w:val="24"/>
          <w:lang w:val="en-IN"/>
        </w:rPr>
      </w:pPr>
      <w:r w:rsidRPr="0087285B">
        <w:rPr>
          <w:sz w:val="24"/>
          <w:szCs w:val="24"/>
        </w:rPr>
        <w:t>“Cognitive Poetics” by Dr. Avishek Parui, Department of English Literature, The English and Foreign Languages University, Hyderabad, India, 29 October, 2014.</w:t>
      </w:r>
    </w:p>
    <w:p w14:paraId="246968D6" w14:textId="77777777" w:rsidR="00733FF6" w:rsidRDefault="00733FF6" w:rsidP="00733FF6">
      <w:pPr>
        <w:spacing w:before="1"/>
        <w:ind w:left="140"/>
        <w:rPr>
          <w:color w:val="000000" w:themeColor="text1"/>
        </w:rPr>
      </w:pPr>
    </w:p>
    <w:p w14:paraId="04466A57" w14:textId="06F948C5" w:rsidR="00733FF6" w:rsidRPr="0067718B" w:rsidRDefault="00733FF6" w:rsidP="00733FF6">
      <w:pPr>
        <w:spacing w:before="1"/>
        <w:ind w:left="140"/>
        <w:rPr>
          <w:color w:val="000000" w:themeColor="text1"/>
        </w:rPr>
      </w:pPr>
      <w:r>
        <w:rPr>
          <w:color w:val="000000" w:themeColor="text1"/>
        </w:rPr>
        <w:t>LANGUAGE SKILLS</w:t>
      </w:r>
    </w:p>
    <w:p w14:paraId="1C6A3EDC" w14:textId="77777777" w:rsidR="00733FF6" w:rsidRDefault="00733FF6" w:rsidP="00733FF6">
      <w:pPr>
        <w:pStyle w:val="BodyText"/>
        <w:tabs>
          <w:tab w:val="right" w:pos="10087"/>
        </w:tabs>
        <w:ind w:left="0"/>
        <w:rPr>
          <w:color w:val="000000" w:themeColor="text1"/>
          <w:sz w:val="22"/>
          <w:szCs w:val="22"/>
        </w:rPr>
      </w:pPr>
      <w:r w:rsidRPr="00720103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1EFEBB" wp14:editId="561F00D5">
                <wp:simplePos x="0" y="0"/>
                <wp:positionH relativeFrom="page">
                  <wp:posOffset>667385</wp:posOffset>
                </wp:positionH>
                <wp:positionV relativeFrom="paragraph">
                  <wp:posOffset>12065</wp:posOffset>
                </wp:positionV>
                <wp:extent cx="6437630" cy="88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F342F" id="Rectangle 7" o:spid="_x0000_s1026" style="position:absolute;margin-left:52.55pt;margin-top:.95pt;width:506.9pt;height: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Ur5gEAALMDAAAOAAAAZHJzL2Uyb0RvYy54bWysU9tu2zAMfR+wfxD0vjhJsz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color w:val="000000" w:themeColor="text1"/>
          <w:sz w:val="22"/>
          <w:szCs w:val="22"/>
        </w:rPr>
        <w:t xml:space="preserve">   </w:t>
      </w:r>
    </w:p>
    <w:p w14:paraId="32FA3AB1" w14:textId="77777777" w:rsidR="00733FF6" w:rsidRPr="00B146DC" w:rsidRDefault="00733FF6" w:rsidP="00733FF6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</w:rPr>
      </w:pPr>
      <w:r>
        <w:rPr>
          <w:rFonts w:eastAsiaTheme="minorHAnsi"/>
          <w:color w:val="000000" w:themeColor="text1"/>
        </w:rPr>
        <w:t xml:space="preserve">English        Proficient and fluent </w:t>
      </w:r>
    </w:p>
    <w:p w14:paraId="44AA57B1" w14:textId="77777777" w:rsidR="00733FF6" w:rsidRPr="00B146DC" w:rsidRDefault="00733FF6" w:rsidP="00733FF6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</w:rPr>
      </w:pPr>
      <w:r>
        <w:rPr>
          <w:rFonts w:eastAsiaTheme="minorHAnsi"/>
          <w:color w:val="000000" w:themeColor="text1"/>
        </w:rPr>
        <w:t>Assamese    Native fluency</w:t>
      </w:r>
    </w:p>
    <w:p w14:paraId="55F2EE67" w14:textId="77777777" w:rsidR="00733FF6" w:rsidRPr="00B146DC" w:rsidRDefault="00733FF6" w:rsidP="00733FF6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</w:rPr>
      </w:pPr>
      <w:r>
        <w:rPr>
          <w:rFonts w:eastAsiaTheme="minorHAnsi"/>
          <w:color w:val="000000" w:themeColor="text1"/>
        </w:rPr>
        <w:t xml:space="preserve">Hindi           Proficient and fluent </w:t>
      </w:r>
    </w:p>
    <w:p w14:paraId="63B0BBBC" w14:textId="77777777" w:rsidR="00733FF6" w:rsidRPr="00B146DC" w:rsidRDefault="00733FF6" w:rsidP="00733FF6">
      <w:pPr>
        <w:pStyle w:val="ListParagraph"/>
        <w:numPr>
          <w:ilvl w:val="0"/>
          <w:numId w:val="1"/>
        </w:numPr>
        <w:tabs>
          <w:tab w:val="left" w:pos="500"/>
        </w:tabs>
        <w:ind w:right="354"/>
        <w:rPr>
          <w:color w:val="000000" w:themeColor="text1"/>
        </w:rPr>
      </w:pPr>
      <w:r>
        <w:rPr>
          <w:rFonts w:eastAsiaTheme="minorHAnsi"/>
          <w:color w:val="000000" w:themeColor="text1"/>
        </w:rPr>
        <w:t>Bengali        Reading knowledge and limited working proficiency</w:t>
      </w:r>
    </w:p>
    <w:p w14:paraId="2E04252E" w14:textId="77777777" w:rsidR="00733FF6" w:rsidRPr="00733FF6" w:rsidRDefault="00733FF6" w:rsidP="00733FF6">
      <w:pPr>
        <w:widowControl/>
        <w:tabs>
          <w:tab w:val="left" w:pos="450"/>
        </w:tabs>
        <w:autoSpaceDE/>
        <w:autoSpaceDN/>
        <w:ind w:left="140" w:right="210"/>
        <w:contextualSpacing/>
        <w:rPr>
          <w:sz w:val="24"/>
          <w:szCs w:val="24"/>
          <w:lang w:val="en-IN"/>
        </w:rPr>
      </w:pPr>
    </w:p>
    <w:sectPr w:rsidR="00733FF6" w:rsidRPr="00733FF6" w:rsidSect="00D4507B">
      <w:footerReference w:type="default" r:id="rId10"/>
      <w:type w:val="continuous"/>
      <w:pgSz w:w="12240" w:h="15840"/>
      <w:pgMar w:top="1368" w:right="936" w:bottom="1368" w:left="936" w:header="76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F689D" w14:textId="77777777" w:rsidR="00D4507B" w:rsidRDefault="00D4507B">
      <w:r>
        <w:separator/>
      </w:r>
    </w:p>
  </w:endnote>
  <w:endnote w:type="continuationSeparator" w:id="0">
    <w:p w14:paraId="31FDFED4" w14:textId="77777777" w:rsidR="00D4507B" w:rsidRDefault="00D4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04595" w14:textId="7F8DD4DA" w:rsidR="00085868" w:rsidRDefault="00085868">
    <w:pPr>
      <w:pStyle w:val="Footer"/>
      <w:jc w:val="center"/>
    </w:pPr>
  </w:p>
  <w:p w14:paraId="79EEA140" w14:textId="77777777" w:rsidR="00085868" w:rsidRDefault="00085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E487A" w14:textId="77777777" w:rsidR="00D4507B" w:rsidRDefault="00D4507B">
      <w:r>
        <w:separator/>
      </w:r>
    </w:p>
  </w:footnote>
  <w:footnote w:type="continuationSeparator" w:id="0">
    <w:p w14:paraId="5A29615C" w14:textId="77777777" w:rsidR="00D4507B" w:rsidRDefault="00D45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60E05"/>
    <w:multiLevelType w:val="hybridMultilevel"/>
    <w:tmpl w:val="DE1C927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62E6D00"/>
    <w:multiLevelType w:val="multilevel"/>
    <w:tmpl w:val="DFF0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37C5A"/>
    <w:multiLevelType w:val="hybridMultilevel"/>
    <w:tmpl w:val="D722E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30B56"/>
    <w:multiLevelType w:val="hybridMultilevel"/>
    <w:tmpl w:val="2B6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728E8"/>
    <w:multiLevelType w:val="hybridMultilevel"/>
    <w:tmpl w:val="1F3823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0F347A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1E4A7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6B37701"/>
    <w:multiLevelType w:val="hybridMultilevel"/>
    <w:tmpl w:val="513A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65083"/>
    <w:multiLevelType w:val="hybridMultilevel"/>
    <w:tmpl w:val="CAA6CC9C"/>
    <w:lvl w:ilvl="0" w:tplc="28163F82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E050080A">
      <w:numFmt w:val="bullet"/>
      <w:lvlText w:val=""/>
      <w:lvlJc w:val="left"/>
      <w:pPr>
        <w:ind w:left="591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2" w:tplc="DD441314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3" w:tplc="22F2F03C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4" w:tplc="E58A63FA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5" w:tplc="C4903D7A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6" w:tplc="DFDCA2DE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7" w:tplc="9E86F3E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8" w:tplc="B6AEA852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1B607A2"/>
    <w:multiLevelType w:val="hybridMultilevel"/>
    <w:tmpl w:val="434A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46236"/>
    <w:multiLevelType w:val="multilevel"/>
    <w:tmpl w:val="DBC2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C104CD"/>
    <w:multiLevelType w:val="hybridMultilevel"/>
    <w:tmpl w:val="AB0EB7E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5BD13485"/>
    <w:multiLevelType w:val="multilevel"/>
    <w:tmpl w:val="146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896098"/>
    <w:multiLevelType w:val="multilevel"/>
    <w:tmpl w:val="F360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973A42"/>
    <w:multiLevelType w:val="hybridMultilevel"/>
    <w:tmpl w:val="4BFC7F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BF559F"/>
    <w:multiLevelType w:val="hybridMultilevel"/>
    <w:tmpl w:val="0B9E1DE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737A707F"/>
    <w:multiLevelType w:val="hybridMultilevel"/>
    <w:tmpl w:val="F7FAE1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4083797"/>
    <w:multiLevelType w:val="hybridMultilevel"/>
    <w:tmpl w:val="BD74B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F1B0D"/>
    <w:multiLevelType w:val="multilevel"/>
    <w:tmpl w:val="FD32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7D341B"/>
    <w:multiLevelType w:val="multilevel"/>
    <w:tmpl w:val="38A8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5809788">
    <w:abstractNumId w:val="8"/>
  </w:num>
  <w:num w:numId="2" w16cid:durableId="563099413">
    <w:abstractNumId w:val="15"/>
  </w:num>
  <w:num w:numId="3" w16cid:durableId="320937386">
    <w:abstractNumId w:val="5"/>
  </w:num>
  <w:num w:numId="4" w16cid:durableId="1922566841">
    <w:abstractNumId w:val="6"/>
  </w:num>
  <w:num w:numId="5" w16cid:durableId="1120993485">
    <w:abstractNumId w:val="18"/>
  </w:num>
  <w:num w:numId="6" w16cid:durableId="84424490">
    <w:abstractNumId w:val="0"/>
  </w:num>
  <w:num w:numId="7" w16cid:durableId="1080519435">
    <w:abstractNumId w:val="11"/>
  </w:num>
  <w:num w:numId="8" w16cid:durableId="1694839742">
    <w:abstractNumId w:val="4"/>
  </w:num>
  <w:num w:numId="9" w16cid:durableId="1616985729">
    <w:abstractNumId w:val="16"/>
  </w:num>
  <w:num w:numId="10" w16cid:durableId="1344167611">
    <w:abstractNumId w:val="9"/>
  </w:num>
  <w:num w:numId="11" w16cid:durableId="355541423">
    <w:abstractNumId w:val="17"/>
  </w:num>
  <w:num w:numId="12" w16cid:durableId="314796625">
    <w:abstractNumId w:val="14"/>
  </w:num>
  <w:num w:numId="13" w16cid:durableId="2034071002">
    <w:abstractNumId w:val="3"/>
  </w:num>
  <w:num w:numId="14" w16cid:durableId="840192866">
    <w:abstractNumId w:val="1"/>
  </w:num>
  <w:num w:numId="15" w16cid:durableId="603850440">
    <w:abstractNumId w:val="10"/>
  </w:num>
  <w:num w:numId="16" w16cid:durableId="1164052099">
    <w:abstractNumId w:val="19"/>
  </w:num>
  <w:num w:numId="17" w16cid:durableId="2098703">
    <w:abstractNumId w:val="13"/>
  </w:num>
  <w:num w:numId="18" w16cid:durableId="1618176345">
    <w:abstractNumId w:val="2"/>
  </w:num>
  <w:num w:numId="19" w16cid:durableId="1589315642">
    <w:abstractNumId w:val="7"/>
  </w:num>
  <w:num w:numId="20" w16cid:durableId="7941021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612E"/>
    <w:rsid w:val="00010BED"/>
    <w:rsid w:val="00023326"/>
    <w:rsid w:val="00064988"/>
    <w:rsid w:val="00085868"/>
    <w:rsid w:val="000A1261"/>
    <w:rsid w:val="000A5DBB"/>
    <w:rsid w:val="000F3FB0"/>
    <w:rsid w:val="001114ED"/>
    <w:rsid w:val="00145904"/>
    <w:rsid w:val="001A240C"/>
    <w:rsid w:val="001C3558"/>
    <w:rsid w:val="001D4662"/>
    <w:rsid w:val="001E1320"/>
    <w:rsid w:val="001F790E"/>
    <w:rsid w:val="00201102"/>
    <w:rsid w:val="002026A4"/>
    <w:rsid w:val="0021215A"/>
    <w:rsid w:val="00215BDC"/>
    <w:rsid w:val="00260C74"/>
    <w:rsid w:val="00272F39"/>
    <w:rsid w:val="002B13BF"/>
    <w:rsid w:val="002B5BB3"/>
    <w:rsid w:val="002D5158"/>
    <w:rsid w:val="002E0764"/>
    <w:rsid w:val="002E0869"/>
    <w:rsid w:val="00310FAC"/>
    <w:rsid w:val="003B2405"/>
    <w:rsid w:val="0042444D"/>
    <w:rsid w:val="00435557"/>
    <w:rsid w:val="004523F9"/>
    <w:rsid w:val="00485989"/>
    <w:rsid w:val="00491B36"/>
    <w:rsid w:val="00497481"/>
    <w:rsid w:val="004C321A"/>
    <w:rsid w:val="004C592E"/>
    <w:rsid w:val="004D669B"/>
    <w:rsid w:val="0050145C"/>
    <w:rsid w:val="0051384E"/>
    <w:rsid w:val="00517A40"/>
    <w:rsid w:val="00522E00"/>
    <w:rsid w:val="005236AE"/>
    <w:rsid w:val="00584B04"/>
    <w:rsid w:val="00586102"/>
    <w:rsid w:val="00597277"/>
    <w:rsid w:val="005B5349"/>
    <w:rsid w:val="00607E7E"/>
    <w:rsid w:val="0062394A"/>
    <w:rsid w:val="0066468F"/>
    <w:rsid w:val="0066612E"/>
    <w:rsid w:val="0067718B"/>
    <w:rsid w:val="006B6174"/>
    <w:rsid w:val="006D72AE"/>
    <w:rsid w:val="00720103"/>
    <w:rsid w:val="00733FF6"/>
    <w:rsid w:val="00754D0B"/>
    <w:rsid w:val="00793F6E"/>
    <w:rsid w:val="007E6ED4"/>
    <w:rsid w:val="00827C39"/>
    <w:rsid w:val="00835F1B"/>
    <w:rsid w:val="008572DC"/>
    <w:rsid w:val="0087285B"/>
    <w:rsid w:val="00887A44"/>
    <w:rsid w:val="008D5DCC"/>
    <w:rsid w:val="009122E2"/>
    <w:rsid w:val="00921D5D"/>
    <w:rsid w:val="00931E21"/>
    <w:rsid w:val="00937571"/>
    <w:rsid w:val="00961996"/>
    <w:rsid w:val="0097729B"/>
    <w:rsid w:val="009B5293"/>
    <w:rsid w:val="009C681C"/>
    <w:rsid w:val="009E7067"/>
    <w:rsid w:val="009F3B69"/>
    <w:rsid w:val="00A4301F"/>
    <w:rsid w:val="00A47FF5"/>
    <w:rsid w:val="00A52047"/>
    <w:rsid w:val="00A651F4"/>
    <w:rsid w:val="00A75842"/>
    <w:rsid w:val="00A77486"/>
    <w:rsid w:val="00A878C3"/>
    <w:rsid w:val="00AD23C5"/>
    <w:rsid w:val="00AD5242"/>
    <w:rsid w:val="00AD78C0"/>
    <w:rsid w:val="00AF5F0C"/>
    <w:rsid w:val="00B12FAD"/>
    <w:rsid w:val="00B146DC"/>
    <w:rsid w:val="00B34978"/>
    <w:rsid w:val="00B573C7"/>
    <w:rsid w:val="00B619FC"/>
    <w:rsid w:val="00B62606"/>
    <w:rsid w:val="00BF57DC"/>
    <w:rsid w:val="00C114A3"/>
    <w:rsid w:val="00CA001A"/>
    <w:rsid w:val="00CA4848"/>
    <w:rsid w:val="00CA5CB8"/>
    <w:rsid w:val="00CA6787"/>
    <w:rsid w:val="00D43B12"/>
    <w:rsid w:val="00D4507B"/>
    <w:rsid w:val="00D530AB"/>
    <w:rsid w:val="00D97464"/>
    <w:rsid w:val="00DB4BC3"/>
    <w:rsid w:val="00DC7484"/>
    <w:rsid w:val="00DF682E"/>
    <w:rsid w:val="00E0027C"/>
    <w:rsid w:val="00E0770D"/>
    <w:rsid w:val="00E23C8B"/>
    <w:rsid w:val="00E335CE"/>
    <w:rsid w:val="00E5109E"/>
    <w:rsid w:val="00E85474"/>
    <w:rsid w:val="00EC12E1"/>
    <w:rsid w:val="00ED4AD1"/>
    <w:rsid w:val="00ED5EC0"/>
    <w:rsid w:val="00ED74BC"/>
    <w:rsid w:val="00EE4004"/>
    <w:rsid w:val="00F515F8"/>
    <w:rsid w:val="00F51F9C"/>
    <w:rsid w:val="00F74E32"/>
    <w:rsid w:val="00FA6659"/>
    <w:rsid w:val="00FA7DA5"/>
    <w:rsid w:val="00FC3CDD"/>
    <w:rsid w:val="00FC4E27"/>
    <w:rsid w:val="00FD2517"/>
    <w:rsid w:val="00FE1706"/>
    <w:rsid w:val="00FE2DA3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8678D"/>
  <w15:docId w15:val="{72F28B9F-CC24-4D57-A1D5-F73DAC53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5B534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 w:line="321" w:lineRule="exact"/>
      <w:ind w:left="1978" w:right="197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5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3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0AB"/>
    <w:rPr>
      <w:color w:val="605E5C"/>
      <w:shd w:val="clear" w:color="auto" w:fill="E1DFDD"/>
    </w:rPr>
  </w:style>
  <w:style w:type="paragraph" w:customStyle="1" w:styleId="Default">
    <w:name w:val="Default"/>
    <w:rsid w:val="00AD23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B53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D6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6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B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D669B"/>
    <w:rPr>
      <w:i/>
      <w:iCs/>
    </w:rPr>
  </w:style>
  <w:style w:type="paragraph" w:customStyle="1" w:styleId="rich-text-component">
    <w:name w:val="rich-text-component"/>
    <w:basedOn w:val="Normal"/>
    <w:rsid w:val="00D9746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ss-qrwco2">
    <w:name w:val="css-qrwco2"/>
    <w:basedOn w:val="DefaultParagraphFont"/>
    <w:rsid w:val="00D97464"/>
  </w:style>
  <w:style w:type="character" w:customStyle="1" w:styleId="BodyTextChar">
    <w:name w:val="Body Text Char"/>
    <w:basedOn w:val="DefaultParagraphFont"/>
    <w:link w:val="BodyText"/>
    <w:uiPriority w:val="1"/>
    <w:rsid w:val="00733FF6"/>
    <w:rPr>
      <w:rFonts w:ascii="Times New Roman" w:eastAsia="Times New Roman" w:hAnsi="Times New Roman" w:cs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215A"/>
    <w:pPr>
      <w:spacing w:line="197" w:lineRule="atLeast"/>
    </w:pPr>
    <w:rPr>
      <w:rFonts w:ascii="Gentium Basic" w:hAnsi="Gentium Basic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akshi.gsw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lakshi.goswami@fulbrigh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D4F1-19A6-4EDF-8B0A-1DB39D23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- 1. Resume_Nilakshi Goswami</vt:lpstr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Resume_Nilakshi Goswami</dc:title>
  <dc:creator>nilak</dc:creator>
  <cp:lastModifiedBy>NILAKSHI</cp:lastModifiedBy>
  <cp:revision>58</cp:revision>
  <cp:lastPrinted>2023-07-18T07:18:00Z</cp:lastPrinted>
  <dcterms:created xsi:type="dcterms:W3CDTF">2022-08-03T20:34:00Z</dcterms:created>
  <dcterms:modified xsi:type="dcterms:W3CDTF">2024-02-26T04:29:00Z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LastSaved">
    <vt:filetime>2022-08-03T00:00:00Z</vt:filetime>
  </property>
</Properties>
</file>